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3D0" w:rsidRDefault="00BF3151" w:rsidP="002503D0">
      <w:pPr>
        <w:rPr>
          <w:i w:val="0"/>
          <w:sz w:val="22"/>
          <w:szCs w:val="22"/>
        </w:rPr>
        <w:sectPr w:rsidR="002503D0">
          <w:pgSz w:w="11906" w:h="16838"/>
          <w:pgMar w:top="1400" w:right="1400" w:bottom="1200" w:left="630" w:header="709" w:footer="709" w:gutter="0"/>
          <w:cols w:space="708"/>
        </w:sectPr>
      </w:pPr>
      <w:r w:rsidRPr="00BF3151">
        <w:rPr>
          <w:i w:val="0"/>
          <w:noProof/>
          <w:sz w:val="22"/>
          <w:szCs w:val="22"/>
        </w:rPr>
        <w:drawing>
          <wp:inline distT="0" distB="0" distL="0" distR="0">
            <wp:extent cx="5629275" cy="84486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8448675"/>
                    </a:xfrm>
                    <a:prstGeom prst="rect">
                      <a:avLst/>
                    </a:prstGeom>
                    <a:noFill/>
                    <a:ln>
                      <a:noFill/>
                    </a:ln>
                  </pic:spPr>
                </pic:pic>
              </a:graphicData>
            </a:graphic>
          </wp:inline>
        </w:drawing>
      </w:r>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7539A5">
        <w:rPr>
          <w:b/>
          <w:i w:val="0"/>
          <w:sz w:val="22"/>
          <w:szCs w:val="22"/>
        </w:rPr>
        <w:t xml:space="preserve"> 23.6. </w:t>
      </w:r>
      <w:r w:rsidR="00CD7594">
        <w:rPr>
          <w:b/>
          <w:i w:val="0"/>
          <w:sz w:val="22"/>
          <w:szCs w:val="22"/>
        </w:rPr>
        <w:t xml:space="preserve"> 2020</w:t>
      </w:r>
      <w:r w:rsidR="008D2A1D" w:rsidRPr="00BA5541">
        <w:rPr>
          <w:b/>
          <w:i w:val="0"/>
          <w:sz w:val="22"/>
          <w:szCs w:val="22"/>
        </w:rPr>
        <w:t xml:space="preserve">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901871">
        <w:rPr>
          <w:b/>
          <w:i w:val="0"/>
          <w:sz w:val="22"/>
          <w:szCs w:val="22"/>
        </w:rPr>
        <w:t xml:space="preserve">do 24.6. </w:t>
      </w:r>
      <w:r w:rsidR="00CD7594">
        <w:rPr>
          <w:b/>
          <w:i w:val="0"/>
          <w:sz w:val="22"/>
          <w:szCs w:val="22"/>
        </w:rPr>
        <w:t xml:space="preserve"> 2020</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A45C0B" w:rsidRPr="0079325B" w:rsidTr="000C3E44">
        <w:tc>
          <w:tcPr>
            <w:tcW w:w="1472" w:type="dxa"/>
            <w:shd w:val="clear" w:color="auto" w:fill="auto"/>
            <w:vAlign w:val="center"/>
          </w:tcPr>
          <w:p w:rsidR="00A45C0B" w:rsidRDefault="00A45C0B" w:rsidP="005225D2">
            <w:pPr>
              <w:pStyle w:val="Telobesedila-zamik"/>
              <w:spacing w:after="0"/>
              <w:ind w:left="0"/>
              <w:rPr>
                <w:b/>
                <w:i w:val="0"/>
                <w:sz w:val="18"/>
                <w:szCs w:val="18"/>
              </w:rPr>
            </w:pPr>
          </w:p>
          <w:p w:rsidR="00A45C0B" w:rsidRDefault="00A45C0B" w:rsidP="005225D2">
            <w:pPr>
              <w:pStyle w:val="Telobesedila-zamik"/>
              <w:spacing w:after="0"/>
              <w:ind w:left="0"/>
              <w:rPr>
                <w:b/>
                <w:i w:val="0"/>
                <w:sz w:val="18"/>
                <w:szCs w:val="18"/>
              </w:rPr>
            </w:pPr>
            <w:r>
              <w:rPr>
                <w:b/>
                <w:i w:val="0"/>
                <w:sz w:val="18"/>
                <w:szCs w:val="18"/>
              </w:rPr>
              <w:t>PRILOGA 7</w:t>
            </w:r>
          </w:p>
          <w:p w:rsidR="00A45C0B" w:rsidRDefault="00A45C0B" w:rsidP="005225D2">
            <w:pPr>
              <w:pStyle w:val="Telobesedila-zamik"/>
              <w:spacing w:after="0"/>
              <w:ind w:left="0"/>
              <w:rPr>
                <w:b/>
                <w:i w:val="0"/>
                <w:sz w:val="18"/>
                <w:szCs w:val="18"/>
              </w:rPr>
            </w:pPr>
          </w:p>
          <w:p w:rsidR="00A45C0B" w:rsidRPr="002C6A1E" w:rsidRDefault="00A45C0B" w:rsidP="005225D2">
            <w:pPr>
              <w:pStyle w:val="Telobesedila-zamik"/>
              <w:spacing w:after="0"/>
              <w:ind w:left="0"/>
              <w:rPr>
                <w:b/>
                <w:i w:val="0"/>
                <w:sz w:val="18"/>
                <w:szCs w:val="18"/>
              </w:rPr>
            </w:pPr>
          </w:p>
        </w:tc>
        <w:tc>
          <w:tcPr>
            <w:tcW w:w="1701" w:type="dxa"/>
            <w:shd w:val="clear" w:color="auto" w:fill="auto"/>
            <w:vAlign w:val="center"/>
          </w:tcPr>
          <w:p w:rsidR="00A45C0B" w:rsidRPr="0079325B" w:rsidRDefault="00A45C0B" w:rsidP="00973CFA">
            <w:pPr>
              <w:pStyle w:val="Telobesedila-zamik"/>
              <w:spacing w:after="0"/>
              <w:ind w:left="0"/>
              <w:rPr>
                <w:i w:val="0"/>
                <w:sz w:val="18"/>
                <w:szCs w:val="18"/>
              </w:rPr>
            </w:pPr>
            <w:r>
              <w:rPr>
                <w:i w:val="0"/>
                <w:sz w:val="18"/>
                <w:szCs w:val="18"/>
              </w:rPr>
              <w:t xml:space="preserve">Zavarovanje odgovornosti </w:t>
            </w:r>
          </w:p>
        </w:tc>
        <w:tc>
          <w:tcPr>
            <w:tcW w:w="5982" w:type="dxa"/>
            <w:shd w:val="clear" w:color="auto" w:fill="auto"/>
            <w:vAlign w:val="center"/>
          </w:tcPr>
          <w:p w:rsidR="00A45C0B" w:rsidRPr="00A45C0B" w:rsidRDefault="00A45C0B" w:rsidP="00643C64">
            <w:pPr>
              <w:jc w:val="both"/>
              <w:rPr>
                <w:sz w:val="18"/>
                <w:szCs w:val="18"/>
              </w:rPr>
            </w:pPr>
            <w:r>
              <w:rPr>
                <w:i w:val="0"/>
                <w:sz w:val="18"/>
                <w:szCs w:val="18"/>
              </w:rPr>
              <w:t xml:space="preserve">Gospodarski subjekt v ponudbi predloži dokazila. Ponudnik v informadcijskem sistemu e-JN obrazec naloži v razdelek </w:t>
            </w:r>
            <w:r>
              <w:rPr>
                <w:sz w:val="18"/>
                <w:szCs w:val="18"/>
              </w:rPr>
              <w:t>»Druge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2C1CBE" w:rsidP="002C6A1E">
            <w:pPr>
              <w:pStyle w:val="Telobesedila-zamik"/>
              <w:spacing w:after="0"/>
              <w:ind w:left="0"/>
              <w:rPr>
                <w:b/>
                <w:i w:val="0"/>
                <w:sz w:val="18"/>
                <w:szCs w:val="18"/>
              </w:rPr>
            </w:pPr>
            <w:r>
              <w:rPr>
                <w:b/>
                <w:i w:val="0"/>
                <w:sz w:val="18"/>
                <w:szCs w:val="18"/>
              </w:rPr>
              <w:t>8, 9 in 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711959">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CD1760">
        <w:rPr>
          <w:i w:val="0"/>
          <w:sz w:val="22"/>
          <w:szCs w:val="22"/>
        </w:rPr>
        <w:t xml:space="preserve"> vključno do</w:t>
      </w:r>
      <w:r w:rsidR="00E81CC3">
        <w:rPr>
          <w:i w:val="0"/>
          <w:sz w:val="22"/>
          <w:szCs w:val="22"/>
        </w:rPr>
        <w:t xml:space="preserve"> 19.1. 2021.</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sidRPr="004D3E51">
        <w:rPr>
          <w:b/>
          <w:i w:val="0"/>
          <w:color w:val="000000" w:themeColor="text1"/>
          <w:sz w:val="22"/>
          <w:szCs w:val="22"/>
        </w:rPr>
        <w:lastRenderedPageBreak/>
        <w:t>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012ED8" w:rsidRPr="00303C19">
          <w:rPr>
            <w:rStyle w:val="Hiperpovezava"/>
            <w:sz w:val="22"/>
            <w:szCs w:val="22"/>
          </w:rPr>
          <w:t>https://ejn.gov.si/eJN</w:t>
        </w:r>
        <w:r w:rsidR="00012ED8" w:rsidRPr="00303C19">
          <w:rPr>
            <w:rStyle w:val="Hiperpovezava"/>
            <w:i w:val="0"/>
            <w:sz w:val="22"/>
            <w:szCs w:val="22"/>
          </w:rPr>
          <w:t xml:space="preserve">2 </w:t>
        </w:r>
        <w:r w:rsidR="00012ED8" w:rsidRPr="00303C19">
          <w:rPr>
            <w:rStyle w:val="Hiperpovezava"/>
            <w:b/>
            <w:i w:val="0"/>
            <w:sz w:val="22"/>
            <w:szCs w:val="22"/>
          </w:rPr>
          <w:t>najkasneje do</w:t>
        </w:r>
        <w:r w:rsidR="00012ED8" w:rsidRPr="00303C19">
          <w:rPr>
            <w:rStyle w:val="Hiperpovezava"/>
            <w:i w:val="0"/>
            <w:sz w:val="22"/>
            <w:szCs w:val="22"/>
          </w:rPr>
          <w:t xml:space="preserve"> </w:t>
        </w:r>
        <w:r w:rsidR="00012ED8" w:rsidRPr="00303C19">
          <w:rPr>
            <w:rStyle w:val="Hiperpovezava"/>
            <w:b/>
            <w:i w:val="0"/>
            <w:sz w:val="22"/>
            <w:szCs w:val="22"/>
          </w:rPr>
          <w:t>30.6</w:t>
        </w:r>
      </w:hyperlink>
      <w:r w:rsidR="00012ED8">
        <w:rPr>
          <w:b/>
          <w:i w:val="0"/>
          <w:sz w:val="22"/>
          <w:szCs w:val="22"/>
        </w:rPr>
        <w:t xml:space="preserve">. </w:t>
      </w:r>
      <w:r w:rsidR="0000020C" w:rsidRPr="007F7D3C">
        <w:rPr>
          <w:b/>
          <w:i w:val="0"/>
          <w:sz w:val="22"/>
          <w:szCs w:val="22"/>
        </w:rPr>
        <w:t xml:space="preserve"> 2020</w:t>
      </w:r>
      <w:r w:rsidR="002C1ED7" w:rsidRPr="007F7D3C">
        <w:rPr>
          <w:b/>
          <w:i w:val="0"/>
          <w:sz w:val="22"/>
          <w:szCs w:val="22"/>
        </w:rPr>
        <w:t xml:space="preserve"> </w:t>
      </w:r>
      <w:r w:rsidRPr="007F7D3C">
        <w:rPr>
          <w:b/>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7505C9">
        <w:rPr>
          <w:b/>
          <w:i w:val="0"/>
          <w:sz w:val="22"/>
          <w:szCs w:val="22"/>
        </w:rPr>
        <w:t xml:space="preserve">30.6. </w:t>
      </w:r>
      <w:r w:rsidR="00EB2388">
        <w:rPr>
          <w:b/>
          <w:i w:val="0"/>
          <w:sz w:val="22"/>
          <w:szCs w:val="22"/>
        </w:rPr>
        <w:t xml:space="preserve"> </w:t>
      </w:r>
      <w:r w:rsidR="006D040E">
        <w:rPr>
          <w:b/>
          <w:i w:val="0"/>
          <w:sz w:val="22"/>
          <w:szCs w:val="22"/>
        </w:rPr>
        <w:t>2020</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7D075C">
        <w:rPr>
          <w:i w:val="0"/>
          <w:sz w:val="22"/>
          <w:szCs w:val="22"/>
        </w:rPr>
        <w:t>. Naročnik bo preveril obstoj in vsebino navedb v ponudbi le v primeru, da se bo pri naročniku pojavil dvom o resničnosti</w:t>
      </w:r>
      <w:r w:rsidRPr="002C6A1E">
        <w:rPr>
          <w:i w:val="0"/>
          <w:sz w:val="22"/>
          <w:szCs w:val="22"/>
        </w:rPr>
        <w:t xml:space="preserve">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Pr="00C12574" w:rsidRDefault="004A16D1"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9A2268">
        <w:rPr>
          <w:rFonts w:eastAsia="Calibri"/>
          <w:i w:val="0"/>
          <w:sz w:val="22"/>
          <w:szCs w:val="22"/>
          <w:lang w:eastAsia="en-US"/>
        </w:rPr>
        <w:t xml:space="preserve">Valvazorjeva 5, </w:t>
      </w:r>
      <w:r w:rsidR="00C41BFE">
        <w:rPr>
          <w:rFonts w:eastAsia="Calibri"/>
          <w:i w:val="0"/>
          <w:sz w:val="22"/>
          <w:szCs w:val="22"/>
          <w:lang w:eastAsia="en-US"/>
        </w:rPr>
        <w:t xml:space="preserve"> izvedba gradbeno – obrtniških del pri ob</w:t>
      </w:r>
      <w:r w:rsidR="009A2268">
        <w:rPr>
          <w:rFonts w:eastAsia="Calibri"/>
          <w:i w:val="0"/>
          <w:sz w:val="22"/>
          <w:szCs w:val="22"/>
          <w:lang w:eastAsia="en-US"/>
        </w:rPr>
        <w:t xml:space="preserve">novi uličnega pročelja s stavbnim pohištvom na naslovu Valvazorjeva ulica 5 v okviru programa LMM.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lastRenderedPageBreak/>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w:t>
            </w:r>
            <w:r w:rsidRPr="007565C6">
              <w:rPr>
                <w:b/>
                <w:i w:val="0"/>
                <w:iCs/>
                <w:color w:val="000000" w:themeColor="text1"/>
                <w:sz w:val="20"/>
              </w:rPr>
              <w:lastRenderedPageBreak/>
              <w:t xml:space="preserve">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Default="00FA0269" w:rsidP="00BD3FA2">
            <w:pPr>
              <w:jc w:val="both"/>
              <w:rPr>
                <w:b/>
                <w:i w:val="0"/>
                <w:color w:val="000000" w:themeColor="text1"/>
                <w:sz w:val="20"/>
              </w:rPr>
            </w:pPr>
          </w:p>
          <w:p w:rsidR="00AE5FBE" w:rsidRDefault="00AE5FBE" w:rsidP="00AE5FBE">
            <w:pPr>
              <w:jc w:val="both"/>
              <w:rPr>
                <w:b/>
                <w:bCs/>
                <w:i w:val="0"/>
                <w:sz w:val="22"/>
              </w:rPr>
            </w:pPr>
            <w:r w:rsidRPr="00AE5FBE">
              <w:rPr>
                <w:b/>
                <w:bCs/>
              </w:rPr>
              <w:t>Naročnik bo pri presoji obstoja razloga za izključitev dopustil popravni mehanizem v skladu z določili drugega odstavka 38. člena Zakona o interventnih ukrepih za omilitev in odpravo posledic epidemije COVID-19 (UL RS, št. 80/20).</w:t>
            </w:r>
          </w:p>
          <w:p w:rsidR="00AE5FBE" w:rsidRDefault="00AE5FBE" w:rsidP="00BD3FA2">
            <w:pPr>
              <w:jc w:val="both"/>
              <w:rPr>
                <w:b/>
                <w:i w:val="0"/>
                <w:color w:val="000000" w:themeColor="text1"/>
                <w:sz w:val="20"/>
              </w:rPr>
            </w:pPr>
          </w:p>
          <w:p w:rsidR="00AE5FBE" w:rsidRPr="007565C6" w:rsidRDefault="00AE5FBE"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b/>
                <w:bCs/>
                <w:i w:val="0"/>
                <w:iCs/>
                <w:color w:val="000000"/>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9501E6" w:rsidRDefault="009501E6" w:rsidP="00BD3FA2">
            <w:pPr>
              <w:jc w:val="both"/>
              <w:rPr>
                <w:b/>
                <w:bCs/>
                <w:i w:val="0"/>
                <w:iCs/>
                <w:color w:val="000000"/>
                <w:sz w:val="20"/>
              </w:rPr>
            </w:pPr>
          </w:p>
          <w:p w:rsidR="009501E6" w:rsidRDefault="009501E6" w:rsidP="009501E6">
            <w:pPr>
              <w:jc w:val="both"/>
              <w:rPr>
                <w:b/>
                <w:bCs/>
                <w:i w:val="0"/>
                <w:sz w:val="20"/>
              </w:rPr>
            </w:pPr>
            <w:r w:rsidRPr="00165A10">
              <w:rPr>
                <w:b/>
                <w:bCs/>
                <w:i w:val="0"/>
                <w:sz w:val="20"/>
              </w:rPr>
              <w:t>Naročnik bo pri presoji obstoja razloga za izključitev upošteval sklep Ustavnega sodišča Republike Slovenije, številka U-I-180/19-17 z dne 7. 11. 2019.</w:t>
            </w:r>
          </w:p>
          <w:p w:rsidR="009501E6" w:rsidRDefault="009501E6" w:rsidP="00BD3FA2">
            <w:pPr>
              <w:jc w:val="both"/>
              <w:rPr>
                <w:rFonts w:cs="Arial"/>
                <w:b/>
                <w:i w:val="0"/>
                <w:iCs/>
                <w:color w:val="000000" w:themeColor="text1"/>
                <w:sz w:val="20"/>
              </w:rPr>
            </w:pP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lastRenderedPageBreak/>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Pr="003E16DC" w:rsidRDefault="00FA0269" w:rsidP="007C74BB">
            <w:pPr>
              <w:jc w:val="both"/>
              <w:rPr>
                <w:b/>
                <w:i w:val="0"/>
                <w:sz w:val="20"/>
              </w:rPr>
            </w:pPr>
          </w:p>
          <w:p w:rsidR="007C74BB" w:rsidRPr="003E16DC" w:rsidRDefault="007565C6" w:rsidP="007C74BB">
            <w:pPr>
              <w:jc w:val="both"/>
              <w:rPr>
                <w:rFonts w:eastAsia="Calibri"/>
                <w:i w:val="0"/>
                <w:sz w:val="20"/>
                <w:lang w:eastAsia="en-US"/>
              </w:rPr>
            </w:pPr>
            <w:r w:rsidRPr="003E16DC">
              <w:rPr>
                <w:b/>
                <w:i w:val="0"/>
                <w:sz w:val="20"/>
              </w:rPr>
              <w:t xml:space="preserve">3. </w:t>
            </w:r>
            <w:r w:rsidR="00520112" w:rsidRPr="003E16DC">
              <w:rPr>
                <w:b/>
                <w:i w:val="0"/>
                <w:sz w:val="20"/>
              </w:rPr>
              <w:t>Gospodarski subjekt</w:t>
            </w:r>
            <w:r w:rsidR="007C74BB" w:rsidRPr="003E16DC">
              <w:rPr>
                <w:b/>
                <w:i w:val="0"/>
                <w:sz w:val="20"/>
              </w:rPr>
              <w:t xml:space="preserve"> je v obdobju zadnji petih let pred oddajo ponudbe uspešno, kakovostno in pravočasno izvedel:</w:t>
            </w:r>
          </w:p>
          <w:p w:rsidR="00DF0BEB" w:rsidRPr="003E16DC" w:rsidRDefault="007C74BB" w:rsidP="007C74BB">
            <w:pPr>
              <w:jc w:val="both"/>
              <w:rPr>
                <w:b/>
                <w:i w:val="0"/>
                <w:sz w:val="20"/>
              </w:rPr>
            </w:pPr>
            <w:r w:rsidRPr="003E16DC">
              <w:rPr>
                <w:b/>
                <w:i w:val="0"/>
                <w:sz w:val="20"/>
              </w:rPr>
              <w:t xml:space="preserve">- vsaj dva istovrstna posla </w:t>
            </w:r>
            <w:r w:rsidR="008501EF" w:rsidRPr="003E16DC">
              <w:rPr>
                <w:b/>
                <w:i w:val="0"/>
                <w:sz w:val="20"/>
              </w:rPr>
              <w:t>obnove</w:t>
            </w:r>
            <w:r w:rsidR="00BE7895" w:rsidRPr="003E16DC">
              <w:rPr>
                <w:b/>
                <w:i w:val="0"/>
                <w:sz w:val="20"/>
              </w:rPr>
              <w:t xml:space="preserve"> uličnih fasad s </w:t>
            </w:r>
            <w:r w:rsidR="008501EF" w:rsidRPr="003E16DC">
              <w:rPr>
                <w:b/>
                <w:i w:val="0"/>
                <w:sz w:val="20"/>
              </w:rPr>
              <w:t xml:space="preserve"> </w:t>
            </w:r>
            <w:r w:rsidR="005A0748" w:rsidRPr="003E16DC">
              <w:rPr>
                <w:b/>
                <w:i w:val="0"/>
                <w:sz w:val="20"/>
              </w:rPr>
              <w:t>stavbn</w:t>
            </w:r>
            <w:r w:rsidR="00BE7895" w:rsidRPr="003E16DC">
              <w:rPr>
                <w:b/>
                <w:i w:val="0"/>
                <w:sz w:val="20"/>
              </w:rPr>
              <w:t>im pohištvom</w:t>
            </w:r>
            <w:r w:rsidRPr="003E16DC">
              <w:rPr>
                <w:b/>
                <w:i w:val="0"/>
                <w:sz w:val="20"/>
              </w:rPr>
              <w:t xml:space="preserve">, kot je predmet tega javnega naročila, skladno z razpisno dokumentacijo, v vrednosti vsakega najmanj </w:t>
            </w:r>
            <w:r w:rsidR="00486D8F" w:rsidRPr="003E16DC">
              <w:rPr>
                <w:b/>
                <w:i w:val="0"/>
                <w:sz w:val="20"/>
              </w:rPr>
              <w:t>6</w:t>
            </w:r>
            <w:r w:rsidR="00BE7895" w:rsidRPr="003E16DC">
              <w:rPr>
                <w:b/>
                <w:i w:val="0"/>
                <w:sz w:val="20"/>
              </w:rPr>
              <w:t>0</w:t>
            </w:r>
            <w:r w:rsidR="004809EA" w:rsidRPr="003E16DC">
              <w:rPr>
                <w:b/>
                <w:i w:val="0"/>
                <w:sz w:val="20"/>
              </w:rPr>
              <w:t>.000</w:t>
            </w:r>
            <w:r w:rsidRPr="003E16DC">
              <w:rPr>
                <w:b/>
                <w:i w:val="0"/>
                <w:sz w:val="20"/>
              </w:rPr>
              <w:t>,00 EUR brez DDV. Upoštevale se bodo le tiste reference ponudnika, ki zajemajo obnovo</w:t>
            </w:r>
            <w:r w:rsidR="00BE7895" w:rsidRPr="003E16DC">
              <w:rPr>
                <w:b/>
                <w:i w:val="0"/>
                <w:sz w:val="20"/>
              </w:rPr>
              <w:t xml:space="preserve"> fasad s </w:t>
            </w:r>
            <w:r w:rsidRPr="003E16DC">
              <w:rPr>
                <w:b/>
                <w:i w:val="0"/>
                <w:sz w:val="20"/>
              </w:rPr>
              <w:t xml:space="preserve"> </w:t>
            </w:r>
            <w:r w:rsidR="00C64AAA" w:rsidRPr="003E16DC">
              <w:rPr>
                <w:b/>
                <w:i w:val="0"/>
                <w:sz w:val="20"/>
              </w:rPr>
              <w:t>stavbn</w:t>
            </w:r>
            <w:r w:rsidR="00BE7895" w:rsidRPr="003E16DC">
              <w:rPr>
                <w:b/>
                <w:i w:val="0"/>
                <w:sz w:val="20"/>
              </w:rPr>
              <w:t xml:space="preserve">im </w:t>
            </w:r>
            <w:r w:rsidR="00C64AAA" w:rsidRPr="003E16DC">
              <w:rPr>
                <w:b/>
                <w:i w:val="0"/>
                <w:sz w:val="20"/>
              </w:rPr>
              <w:t xml:space="preserve"> pohišt</w:t>
            </w:r>
            <w:r w:rsidR="00BE7895" w:rsidRPr="003E16DC">
              <w:rPr>
                <w:b/>
                <w:i w:val="0"/>
                <w:sz w:val="20"/>
              </w:rPr>
              <w:t>vom</w:t>
            </w:r>
            <w:r w:rsidRPr="003E16DC">
              <w:rPr>
                <w:b/>
                <w:i w:val="0"/>
                <w:sz w:val="20"/>
              </w:rPr>
              <w:t xml:space="preserve"> </w:t>
            </w:r>
            <w:r w:rsidR="00C64AAA" w:rsidRPr="003E16DC">
              <w:rPr>
                <w:b/>
                <w:i w:val="0"/>
                <w:sz w:val="20"/>
              </w:rPr>
              <w:t xml:space="preserve">na </w:t>
            </w:r>
            <w:r w:rsidRPr="003E16DC">
              <w:rPr>
                <w:b/>
                <w:i w:val="0"/>
                <w:sz w:val="20"/>
              </w:rPr>
              <w:t>stavb</w:t>
            </w:r>
            <w:r w:rsidR="00C64AAA" w:rsidRPr="003E16DC">
              <w:rPr>
                <w:b/>
                <w:i w:val="0"/>
                <w:sz w:val="20"/>
              </w:rPr>
              <w:t>ah</w:t>
            </w:r>
            <w:r w:rsidRPr="003E16DC">
              <w:rPr>
                <w:b/>
                <w:i w:val="0"/>
                <w:sz w:val="20"/>
              </w:rPr>
              <w:t xml:space="preserve"> s statusom kulturnega spomenika ali kulturne dediščine.</w:t>
            </w:r>
          </w:p>
          <w:p w:rsidR="00FA0269" w:rsidRPr="003E16DC" w:rsidRDefault="00FA0269" w:rsidP="007C74BB">
            <w:pPr>
              <w:jc w:val="both"/>
              <w:rPr>
                <w:b/>
                <w:i w:val="0"/>
                <w:sz w:val="20"/>
              </w:rPr>
            </w:pPr>
          </w:p>
          <w:p w:rsidR="007A2FD0" w:rsidRPr="003E16DC" w:rsidRDefault="007A2FD0" w:rsidP="00BD315E">
            <w:pPr>
              <w:jc w:val="both"/>
              <w:rPr>
                <w:i w:val="0"/>
                <w:sz w:val="20"/>
              </w:rPr>
            </w:pPr>
            <w:r w:rsidRPr="003E16DC">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3E16DC" w:rsidRDefault="00FA0269" w:rsidP="00BD315E">
            <w:pPr>
              <w:jc w:val="both"/>
              <w:rPr>
                <w:b/>
                <w:i w:val="0"/>
                <w:sz w:val="20"/>
              </w:rPr>
            </w:pPr>
          </w:p>
        </w:tc>
        <w:tc>
          <w:tcPr>
            <w:tcW w:w="3969" w:type="dxa"/>
            <w:vAlign w:val="center"/>
          </w:tcPr>
          <w:p w:rsidR="007A2FD0" w:rsidRPr="003E16DC" w:rsidRDefault="007A2FD0" w:rsidP="00CF21C2">
            <w:pPr>
              <w:jc w:val="both"/>
              <w:rPr>
                <w:i w:val="0"/>
                <w:sz w:val="20"/>
              </w:rPr>
            </w:pPr>
            <w:r w:rsidRPr="003E16DC">
              <w:rPr>
                <w:i w:val="0"/>
                <w:sz w:val="20"/>
              </w:rPr>
              <w:t>DOKAZILO:</w:t>
            </w:r>
          </w:p>
          <w:p w:rsidR="00E65AE9" w:rsidRPr="003E16DC" w:rsidRDefault="00C869E6" w:rsidP="00E86E5E">
            <w:pPr>
              <w:pStyle w:val="Default"/>
              <w:jc w:val="both"/>
              <w:rPr>
                <w:sz w:val="20"/>
              </w:rPr>
            </w:pPr>
            <w:r w:rsidRPr="003E16DC">
              <w:rPr>
                <w:rFonts w:ascii="Times New Roman" w:hAnsi="Times New Roman" w:cs="Times New Roman"/>
                <w:sz w:val="20"/>
              </w:rPr>
              <w:t>Izpolnjen ESPD obrazec ter</w:t>
            </w:r>
            <w:r w:rsidRPr="003E16DC">
              <w:rPr>
                <w:rFonts w:ascii="Times New Roman" w:hAnsi="Times New Roman" w:cs="Times New Roman"/>
                <w:color w:val="000000" w:themeColor="text1"/>
                <w:sz w:val="20"/>
                <w:szCs w:val="20"/>
              </w:rPr>
              <w:t xml:space="preserve"> Priloga 5 (Referenčna tabela)</w:t>
            </w:r>
          </w:p>
        </w:tc>
      </w:tr>
      <w:tr w:rsidR="007A2FD0" w:rsidRPr="00FE5146" w:rsidTr="00B42EA8">
        <w:tc>
          <w:tcPr>
            <w:tcW w:w="5244" w:type="dxa"/>
            <w:shd w:val="clear" w:color="auto" w:fill="F2F2F2" w:themeFill="background1" w:themeFillShade="F2"/>
          </w:tcPr>
          <w:p w:rsidR="00FA0269" w:rsidRPr="00B01851" w:rsidRDefault="00FA0269" w:rsidP="005C4678">
            <w:pPr>
              <w:jc w:val="both"/>
              <w:rPr>
                <w:b/>
                <w:i w:val="0"/>
                <w:sz w:val="20"/>
              </w:rPr>
            </w:pPr>
          </w:p>
          <w:p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461E4B">
              <w:rPr>
                <w:b/>
                <w:i w:val="0"/>
                <w:sz w:val="20"/>
              </w:rPr>
              <w:t xml:space="preserve">mora imenovati </w:t>
            </w:r>
            <w:r w:rsidR="005C4678" w:rsidRPr="00B01851">
              <w:rPr>
                <w:b/>
                <w:i w:val="0"/>
                <w:sz w:val="20"/>
              </w:rPr>
              <w:t xml:space="preserve">vodjo del. </w:t>
            </w:r>
            <w:r w:rsidR="00461E4B">
              <w:rPr>
                <w:b/>
                <w:i w:val="0"/>
                <w:sz w:val="20"/>
              </w:rPr>
              <w:t>V</w:t>
            </w:r>
            <w:r w:rsidR="00C92162" w:rsidRPr="00B01851">
              <w:rPr>
                <w:b/>
                <w:i w:val="0"/>
                <w:sz w:val="20"/>
              </w:rPr>
              <w:t xml:space="preserve">odja del mora </w:t>
            </w:r>
            <w:r w:rsidR="006818C6" w:rsidRPr="00B01851">
              <w:rPr>
                <w:b/>
                <w:i w:val="0"/>
                <w:sz w:val="20"/>
              </w:rPr>
              <w:t xml:space="preserve"> izpolnjevati pogojev v skladu z  Gradbenim zakonom</w:t>
            </w:r>
            <w:r w:rsidR="00C43E97" w:rsidRPr="00B01851">
              <w:rPr>
                <w:b/>
                <w:i w:val="0"/>
                <w:sz w:val="20"/>
              </w:rPr>
              <w:t>:</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rsidR="00790532" w:rsidRPr="00B01851" w:rsidRDefault="00790532" w:rsidP="00790532">
            <w:pPr>
              <w:pStyle w:val="Odstavekseznama"/>
              <w:ind w:left="459"/>
              <w:jc w:val="both"/>
              <w:rPr>
                <w:rFonts w:cs="Tahoma"/>
                <w:b/>
                <w:i w:val="0"/>
                <w:sz w:val="20"/>
              </w:rPr>
            </w:pPr>
          </w:p>
          <w:p w:rsidR="00C43E97" w:rsidRPr="00B01851" w:rsidRDefault="00070BD7" w:rsidP="005A5F24">
            <w:pPr>
              <w:jc w:val="both"/>
              <w:rPr>
                <w:rFonts w:cs="Tahoma"/>
                <w:b/>
                <w:i w:val="0"/>
                <w:sz w:val="20"/>
              </w:rPr>
            </w:pPr>
            <w:r w:rsidRPr="003E16DC">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w:t>
            </w:r>
            <w:r w:rsidR="003236A7" w:rsidRPr="003E16DC">
              <w:rPr>
                <w:rFonts w:cs="Tahoma"/>
                <w:b/>
                <w:i w:val="0"/>
                <w:sz w:val="20"/>
              </w:rPr>
              <w:t>najmanj</w:t>
            </w:r>
            <w:r w:rsidR="00486D8F" w:rsidRPr="003E16DC">
              <w:rPr>
                <w:rFonts w:cs="Tahoma"/>
                <w:b/>
                <w:i w:val="0"/>
                <w:sz w:val="20"/>
              </w:rPr>
              <w:t xml:space="preserve"> 6</w:t>
            </w:r>
            <w:r w:rsidRPr="003E16DC">
              <w:rPr>
                <w:rFonts w:cs="Tahoma"/>
                <w:b/>
                <w:i w:val="0"/>
                <w:sz w:val="20"/>
              </w:rPr>
              <w:t>0.000,00 EUR brez DDV.</w:t>
            </w:r>
            <w:r w:rsidRPr="00B01851">
              <w:rPr>
                <w:rFonts w:cs="Tahoma"/>
                <w:b/>
                <w:i w:val="0"/>
                <w:sz w:val="20"/>
              </w:rPr>
              <w:t xml:space="preserve"> </w:t>
            </w:r>
          </w:p>
          <w:p w:rsidR="00790532" w:rsidRPr="00B01851" w:rsidRDefault="00790532" w:rsidP="00790532">
            <w:pPr>
              <w:pStyle w:val="Odstavekseznama"/>
              <w:ind w:left="459"/>
              <w:jc w:val="both"/>
              <w:rPr>
                <w:rFonts w:cs="Tahoma"/>
                <w:b/>
                <w:i w:val="0"/>
                <w:sz w:val="20"/>
              </w:rPr>
            </w:pPr>
          </w:p>
          <w:p w:rsidR="007A21A0" w:rsidRPr="00B01851" w:rsidRDefault="00C92162" w:rsidP="005C4678">
            <w:pPr>
              <w:jc w:val="both"/>
              <w:rPr>
                <w:b/>
                <w:i w:val="0"/>
                <w:sz w:val="20"/>
              </w:rPr>
            </w:pPr>
            <w:r w:rsidRPr="00B01851">
              <w:rPr>
                <w:b/>
                <w:i w:val="0"/>
                <w:sz w:val="20"/>
              </w:rPr>
              <w:lastRenderedPageBreak/>
              <w:t>Iz opis</w:t>
            </w:r>
            <w:r w:rsidR="00A41072">
              <w:rPr>
                <w:b/>
                <w:i w:val="0"/>
                <w:sz w:val="20"/>
              </w:rPr>
              <w:t xml:space="preserve">a referenčnega dela </w:t>
            </w:r>
            <w:r w:rsidRPr="00B01851">
              <w:rPr>
                <w:b/>
                <w:i w:val="0"/>
                <w:sz w:val="20"/>
              </w:rPr>
              <w:t>vodje del mora biti razvidno, da gre za istovrsten posel, kot so dela, ki jih prevzema.</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lastRenderedPageBreak/>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Default="007F6BDF" w:rsidP="00520112">
            <w:pPr>
              <w:jc w:val="both"/>
              <w:rPr>
                <w:b/>
                <w:i w:val="0"/>
                <w:sz w:val="20"/>
              </w:rPr>
            </w:pPr>
            <w:r>
              <w:rPr>
                <w:b/>
                <w:i w:val="0"/>
                <w:sz w:val="20"/>
              </w:rPr>
              <w:t>6. ZAVAROVANJE ODGOVORNOSTI iz dejavnosti za škodo, ki bi utegnila nastati investitorjem in tretjim osebam – 14. člen GZ, Uradni list RS, št. 61/2017</w:t>
            </w:r>
          </w:p>
          <w:p w:rsidR="007F6BDF" w:rsidRDefault="007F6BDF" w:rsidP="00520112">
            <w:pPr>
              <w:jc w:val="both"/>
              <w:rPr>
                <w:b/>
                <w:i w:val="0"/>
                <w:sz w:val="20"/>
              </w:rPr>
            </w:pPr>
          </w:p>
          <w:p w:rsidR="007F6BDF" w:rsidRDefault="00596DE2" w:rsidP="00520112">
            <w:pPr>
              <w:jc w:val="both"/>
              <w:rPr>
                <w:b/>
                <w:i w:val="0"/>
                <w:sz w:val="20"/>
              </w:rPr>
            </w:pPr>
            <w:r>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(z besedo: petdesettisoč evrov in 00/00). </w:t>
            </w:r>
          </w:p>
          <w:p w:rsidR="00663C47" w:rsidRDefault="00663C47" w:rsidP="00520112">
            <w:pPr>
              <w:jc w:val="both"/>
              <w:rPr>
                <w:b/>
                <w:i w:val="0"/>
                <w:sz w:val="20"/>
              </w:rPr>
            </w:pPr>
          </w:p>
          <w:p w:rsidR="00663C47" w:rsidRPr="00AE5C17" w:rsidRDefault="00663C47" w:rsidP="00520112">
            <w:pPr>
              <w:jc w:val="both"/>
              <w:rPr>
                <w:b/>
                <w:i w:val="0"/>
                <w:color w:val="000000" w:themeColor="text1"/>
                <w:sz w:val="20"/>
              </w:rPr>
            </w:pPr>
            <w:r>
              <w:rPr>
                <w:b/>
                <w:i w:val="0"/>
                <w:sz w:val="20"/>
              </w:rPr>
              <w:t xml:space="preserve">V primeru, da izvajalec izvaja pogodbo s podizvajalci, morajo vsa zavarovanja po tem členu zajemati tudi podizvajalce ali morajo podizvajalci imeti sklenjeno enako zavarovanje kot izvajalec. </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ED41D8" w:rsidRDefault="000C0BA2" w:rsidP="008D2D2A">
            <w:pPr>
              <w:jc w:val="both"/>
              <w:rPr>
                <w:i w:val="0"/>
                <w:sz w:val="20"/>
              </w:rPr>
            </w:pPr>
            <w:r>
              <w:rPr>
                <w:i w:val="0"/>
                <w:sz w:val="20"/>
              </w:rPr>
              <w:t>Izpolnjen ESPD obrazec ter Priloga 7 (fotokopija zavarovalne police)</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o ali p</w:t>
      </w:r>
      <w:r w:rsidR="00745AE2">
        <w:rPr>
          <w:i w:val="0"/>
          <w:sz w:val="22"/>
          <w:szCs w:val="22"/>
        </w:rPr>
        <w:t xml:space="preserve">o </w:t>
      </w:r>
      <w:r w:rsidR="001B0EEF">
        <w:rPr>
          <w:i w:val="0"/>
          <w:sz w:val="22"/>
          <w:szCs w:val="22"/>
        </w:rPr>
        <w:t xml:space="preserve">pošti najkasneje </w:t>
      </w:r>
      <w:r w:rsidR="001B0EEF" w:rsidRPr="00264CA1">
        <w:rPr>
          <w:b/>
          <w:i w:val="0"/>
          <w:sz w:val="22"/>
          <w:szCs w:val="22"/>
        </w:rPr>
        <w:t>do 15.7. 2</w:t>
      </w:r>
      <w:r w:rsidR="00745AE2" w:rsidRPr="00264CA1">
        <w:rPr>
          <w:b/>
          <w:i w:val="0"/>
          <w:sz w:val="22"/>
          <w:szCs w:val="22"/>
        </w:rPr>
        <w:t>020</w:t>
      </w:r>
      <w:r w:rsidR="00745AE2">
        <w:rPr>
          <w:i w:val="0"/>
          <w:sz w:val="22"/>
          <w:szCs w:val="22"/>
        </w:rPr>
        <w:t xml:space="preserve">  do </w:t>
      </w:r>
      <w:r w:rsidR="00745AE2" w:rsidRPr="005530F9">
        <w:rPr>
          <w:b/>
          <w:i w:val="0"/>
          <w:sz w:val="22"/>
          <w:szCs w:val="22"/>
        </w:rPr>
        <w:t>9.00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C40257" w:rsidRPr="00C277E2" w:rsidRDefault="00DB0F94" w:rsidP="007838F5">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DPIRAJ – FINANČNO ZAVAROVANJE ZA RESNOST PONUDBE </w:t>
      </w:r>
      <w:r w:rsidRPr="0069506B">
        <w:rPr>
          <w:b/>
          <w:i w:val="0"/>
          <w:sz w:val="22"/>
          <w:szCs w:val="22"/>
        </w:rPr>
        <w:t xml:space="preserve">JN </w:t>
      </w:r>
      <w:r w:rsidR="0069506B" w:rsidRPr="0069506B">
        <w:rPr>
          <w:b/>
          <w:i w:val="0"/>
          <w:sz w:val="22"/>
          <w:szCs w:val="22"/>
        </w:rPr>
        <w:t>7560-20-220035</w:t>
      </w:r>
      <w:r w:rsidR="00FA0269" w:rsidRPr="0069506B">
        <w:rPr>
          <w:b/>
          <w:i w:val="0"/>
          <w:sz w:val="22"/>
          <w:szCs w:val="22"/>
        </w:rPr>
        <w:t xml:space="preserve"> </w:t>
      </w:r>
      <w:r w:rsidR="00B67321" w:rsidRPr="0069506B">
        <w:rPr>
          <w:b/>
          <w:i w:val="0"/>
          <w:sz w:val="22"/>
          <w:szCs w:val="22"/>
        </w:rPr>
        <w:t>»Valvazorjeva</w:t>
      </w:r>
      <w:r w:rsidR="00B67321">
        <w:rPr>
          <w:b/>
          <w:i w:val="0"/>
          <w:sz w:val="22"/>
          <w:szCs w:val="22"/>
        </w:rPr>
        <w:t xml:space="preserve"> 5, izvedba gradbeno- obrtniških del pri obnovi uličnega pročelja s stavbnim pohištvom na naslovu Valvazorjeva ulica 5 v okviru programa LMM</w:t>
      </w:r>
      <w:r w:rsidR="00C40257" w:rsidRPr="00C277E2">
        <w:rPr>
          <w:b/>
          <w:i w:val="0"/>
          <w:sz w:val="22"/>
          <w:szCs w:val="22"/>
        </w:rPr>
        <w:t>«.</w:t>
      </w:r>
    </w:p>
    <w:p w:rsidR="00DB0F94" w:rsidRPr="00C277E2" w:rsidRDefault="00C40257" w:rsidP="007838F5">
      <w:pPr>
        <w:ind w:left="1713"/>
        <w:jc w:val="both"/>
        <w:rPr>
          <w:i w:val="0"/>
          <w:sz w:val="22"/>
          <w:szCs w:val="22"/>
        </w:rPr>
      </w:pPr>
      <w:r w:rsidRPr="00C277E2">
        <w:rPr>
          <w:b/>
          <w:i w:val="0"/>
          <w:sz w:val="22"/>
          <w:szCs w:val="22"/>
        </w:rPr>
        <w:t xml:space="preserve"> </w:t>
      </w:r>
      <w:r w:rsidR="00DB0F94" w:rsidRPr="00C277E2">
        <w:rPr>
          <w:i w:val="0"/>
          <w:sz w:val="14"/>
          <w:szCs w:val="22"/>
        </w:rPr>
        <w:t xml:space="preserve"> </w:t>
      </w:r>
      <w:r w:rsidR="00DB0F94" w:rsidRPr="00C277E2">
        <w:rPr>
          <w:i w:val="0"/>
          <w:sz w:val="22"/>
          <w:szCs w:val="22"/>
        </w:rPr>
        <w:t>Gospodarski subjekt lahko na ovojnico prilepi obrazec »</w:t>
      </w:r>
      <w:r w:rsidR="00DB0F94" w:rsidRPr="00C277E2">
        <w:rPr>
          <w:sz w:val="22"/>
          <w:szCs w:val="22"/>
        </w:rPr>
        <w:t>OZNAČBA OVOJNICE ZAVAROVANJA ZA RESNOST PONUDBE</w:t>
      </w:r>
      <w:r w:rsidR="00DB0F94" w:rsidRPr="00C277E2">
        <w:rPr>
          <w:i w:val="0"/>
          <w:sz w:val="22"/>
          <w:szCs w:val="22"/>
        </w:rPr>
        <w:t xml:space="preserve">« (priloga </w:t>
      </w:r>
      <w:r w:rsidR="00AC2967" w:rsidRPr="00C277E2">
        <w:rPr>
          <w:i w:val="0"/>
          <w:sz w:val="22"/>
          <w:szCs w:val="22"/>
        </w:rPr>
        <w:t>C</w:t>
      </w:r>
      <w:r w:rsidR="00DB0F94" w:rsidRPr="00C277E2">
        <w:rPr>
          <w:i w:val="0"/>
          <w:sz w:val="22"/>
          <w:szCs w:val="22"/>
        </w:rPr>
        <w:t>/</w:t>
      </w:r>
      <w:r w:rsidR="00AC2967" w:rsidRPr="00C277E2">
        <w:rPr>
          <w:i w:val="0"/>
          <w:sz w:val="22"/>
          <w:szCs w:val="22"/>
        </w:rPr>
        <w:t>1</w:t>
      </w:r>
      <w:r w:rsidR="00DB0F94" w:rsidRPr="00C277E2">
        <w:rPr>
          <w:i w:val="0"/>
          <w:sz w:val="22"/>
          <w:szCs w:val="22"/>
        </w:rPr>
        <w:t>).</w:t>
      </w:r>
    </w:p>
    <w:p w:rsidR="00DB0F94" w:rsidRPr="00C277E2" w:rsidRDefault="00DB0F94" w:rsidP="007838F5">
      <w:pPr>
        <w:ind w:left="1713"/>
        <w:jc w:val="both"/>
        <w:rPr>
          <w:i w:val="0"/>
          <w:sz w:val="22"/>
          <w:szCs w:val="22"/>
        </w:rPr>
      </w:pPr>
    </w:p>
    <w:p w:rsidR="00DB0F94" w:rsidRPr="00C277E2" w:rsidRDefault="00DB0F94" w:rsidP="00572D1A">
      <w:pPr>
        <w:pStyle w:val="Odstavekseznama"/>
        <w:numPr>
          <w:ilvl w:val="0"/>
          <w:numId w:val="29"/>
        </w:numPr>
        <w:jc w:val="both"/>
        <w:rPr>
          <w:b/>
          <w:i w:val="0"/>
          <w:sz w:val="22"/>
          <w:szCs w:val="22"/>
        </w:rPr>
      </w:pPr>
      <w:r w:rsidRPr="00C277E2">
        <w:rPr>
          <w:b/>
          <w:i w:val="0"/>
          <w:sz w:val="22"/>
          <w:szCs w:val="22"/>
        </w:rPr>
        <w:t>Kavcijsko zavarovanje pri zavarovalnici za resnost ponudbe:</w:t>
      </w:r>
    </w:p>
    <w:p w:rsidR="008C2D82" w:rsidRPr="00C40257" w:rsidRDefault="00DB0F94" w:rsidP="007838F5">
      <w:pPr>
        <w:ind w:left="1713"/>
        <w:jc w:val="both"/>
        <w:rPr>
          <w:i w:val="0"/>
          <w:sz w:val="22"/>
          <w:szCs w:val="22"/>
        </w:rPr>
      </w:pPr>
      <w:r w:rsidRPr="00C277E2">
        <w:rPr>
          <w:bCs/>
          <w:i w:val="0"/>
          <w:sz w:val="22"/>
          <w:szCs w:val="22"/>
        </w:rPr>
        <w:t xml:space="preserve">Ponudnik mora dokazilo o izvedenem finančnem zavarovanju za resnost ponudbe predložiti v originalu </w:t>
      </w:r>
      <w:r w:rsidRPr="00C277E2">
        <w:rPr>
          <w:i w:val="0"/>
          <w:sz w:val="22"/>
          <w:szCs w:val="22"/>
        </w:rPr>
        <w:t>v zaprti ovojnici. Na ovojnici mora biti zapisano »</w:t>
      </w:r>
      <w:r w:rsidRPr="00C277E2">
        <w:rPr>
          <w:b/>
          <w:i w:val="0"/>
          <w:sz w:val="22"/>
          <w:szCs w:val="22"/>
        </w:rPr>
        <w:t xml:space="preserve">NE ODPIRAJ – FINANČNO ZAVAROVANJE ZA RESNOST PONUDBE </w:t>
      </w:r>
      <w:r w:rsidRPr="0069506B">
        <w:rPr>
          <w:b/>
          <w:i w:val="0"/>
          <w:sz w:val="22"/>
          <w:szCs w:val="22"/>
        </w:rPr>
        <w:t xml:space="preserve">JN </w:t>
      </w:r>
      <w:r w:rsidR="0069506B" w:rsidRPr="0069506B">
        <w:rPr>
          <w:b/>
          <w:i w:val="0"/>
          <w:sz w:val="22"/>
          <w:szCs w:val="22"/>
        </w:rPr>
        <w:t>7560-20-220035</w:t>
      </w:r>
      <w:r w:rsidR="008C2D82" w:rsidRPr="0069506B">
        <w:rPr>
          <w:b/>
          <w:i w:val="0"/>
          <w:sz w:val="22"/>
          <w:szCs w:val="22"/>
        </w:rPr>
        <w:t xml:space="preserve"> »</w:t>
      </w:r>
      <w:r w:rsidR="00896BA2" w:rsidRPr="0069506B">
        <w:rPr>
          <w:b/>
          <w:i w:val="0"/>
          <w:sz w:val="22"/>
          <w:szCs w:val="22"/>
        </w:rPr>
        <w:t>Valvazorjeva</w:t>
      </w:r>
      <w:r w:rsidR="00896BA2">
        <w:rPr>
          <w:b/>
          <w:i w:val="0"/>
          <w:sz w:val="22"/>
          <w:szCs w:val="22"/>
        </w:rPr>
        <w:t xml:space="preserve"> 5, izvedba gradbeno – obrtniških del pri obnovi uličnega pročelja s stavbnim pohištvom na naslovu Valvazorjeva ulica 5 v okviru programa LMM</w:t>
      </w:r>
      <w:r w:rsidR="008C2D82" w:rsidRPr="008F2069">
        <w:rPr>
          <w:b/>
          <w:i w:val="0"/>
          <w:sz w:val="22"/>
          <w:szCs w:val="22"/>
        </w:rPr>
        <w:t>«.</w:t>
      </w:r>
    </w:p>
    <w:p w:rsidR="00DB0F94" w:rsidRPr="00A2470C" w:rsidRDefault="00DB0F94" w:rsidP="00DB0F94">
      <w:pPr>
        <w:pStyle w:val="Odstavekseznama"/>
        <w:ind w:left="1713"/>
        <w:jc w:val="both"/>
        <w:rPr>
          <w:i w:val="0"/>
          <w:sz w:val="22"/>
          <w:szCs w:val="22"/>
        </w:rPr>
      </w:pPr>
      <w:r w:rsidRPr="00A2470C">
        <w:rPr>
          <w:i w:val="0"/>
          <w:sz w:val="14"/>
          <w:szCs w:val="22"/>
        </w:rPr>
        <w:lastRenderedPageBreak/>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005BBE" w:rsidRDefault="00005BBE" w:rsidP="00F13EB4">
      <w:pPr>
        <w:overflowPunct w:val="0"/>
        <w:adjustRightInd w:val="0"/>
        <w:ind w:left="1080"/>
        <w:jc w:val="both"/>
        <w:rPr>
          <w:i w:val="0"/>
          <w:sz w:val="22"/>
          <w:szCs w:val="22"/>
        </w:rPr>
      </w:pPr>
    </w:p>
    <w:p w:rsidR="00005BBE" w:rsidRDefault="00005BBE" w:rsidP="00F13EB4">
      <w:pPr>
        <w:overflowPunct w:val="0"/>
        <w:adjustRightInd w:val="0"/>
        <w:ind w:left="1080"/>
        <w:jc w:val="both"/>
        <w:rPr>
          <w:i w:val="0"/>
          <w:sz w:val="22"/>
          <w:szCs w:val="22"/>
        </w:rPr>
      </w:pP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BF6EC2" w:rsidRDefault="00BF6EC2"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893453">
        <w:rPr>
          <w:i w:val="0"/>
          <w:sz w:val="22"/>
          <w:szCs w:val="22"/>
        </w:rPr>
        <w:t>,</w:t>
      </w:r>
      <w:r w:rsidR="002A4DC3">
        <w:rPr>
          <w:i w:val="0"/>
          <w:sz w:val="22"/>
          <w:szCs w:val="22"/>
        </w:rPr>
        <w:t xml:space="preserve"> kulturnovarstveno soglasje </w:t>
      </w:r>
      <w:r w:rsidR="00893453">
        <w:rPr>
          <w:i w:val="0"/>
          <w:sz w:val="22"/>
          <w:szCs w:val="22"/>
        </w:rPr>
        <w:t xml:space="preserve"> </w:t>
      </w:r>
      <w:r w:rsidR="00AC7B3D">
        <w:rPr>
          <w:i w:val="0"/>
          <w:sz w:val="22"/>
          <w:szCs w:val="22"/>
        </w:rPr>
        <w:t>(priloga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8715CC" w:rsidRDefault="008715CC" w:rsidP="00A25525">
      <w:pPr>
        <w:numPr>
          <w:ilvl w:val="0"/>
          <w:numId w:val="9"/>
        </w:numPr>
        <w:rPr>
          <w:i w:val="0"/>
          <w:sz w:val="22"/>
          <w:szCs w:val="22"/>
        </w:rPr>
      </w:pPr>
      <w:r>
        <w:rPr>
          <w:i w:val="0"/>
          <w:sz w:val="22"/>
          <w:szCs w:val="22"/>
        </w:rPr>
        <w:t>Varščina za resnost ponudbe (priloga C/3)</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893453" w:rsidRDefault="00893453" w:rsidP="009175CD">
      <w:pPr>
        <w:pStyle w:val="Glava"/>
        <w:tabs>
          <w:tab w:val="clear" w:pos="4536"/>
          <w:tab w:val="clear" w:pos="9072"/>
        </w:tabs>
        <w:rPr>
          <w:b/>
          <w:i w:val="0"/>
          <w:sz w:val="28"/>
          <w:szCs w:val="28"/>
        </w:rPr>
      </w:pPr>
    </w:p>
    <w:p w:rsidR="00893453" w:rsidRDefault="00893453" w:rsidP="009175CD">
      <w:pPr>
        <w:pStyle w:val="Glava"/>
        <w:tabs>
          <w:tab w:val="clear" w:pos="4536"/>
          <w:tab w:val="clear" w:pos="9072"/>
        </w:tabs>
        <w:rPr>
          <w:b/>
          <w:i w:val="0"/>
          <w:sz w:val="28"/>
          <w:szCs w:val="28"/>
        </w:rPr>
      </w:pPr>
    </w:p>
    <w:p w:rsidR="00893453" w:rsidRDefault="00893453" w:rsidP="009175CD">
      <w:pPr>
        <w:pStyle w:val="Glava"/>
        <w:tabs>
          <w:tab w:val="clear" w:pos="4536"/>
          <w:tab w:val="clear" w:pos="9072"/>
        </w:tabs>
        <w:rPr>
          <w:b/>
          <w:i w:val="0"/>
          <w:sz w:val="28"/>
          <w:szCs w:val="28"/>
        </w:rPr>
      </w:pPr>
    </w:p>
    <w:p w:rsidR="00893453" w:rsidRDefault="00893453" w:rsidP="009175CD">
      <w:pPr>
        <w:pStyle w:val="Glava"/>
        <w:tabs>
          <w:tab w:val="clear" w:pos="4536"/>
          <w:tab w:val="clear" w:pos="9072"/>
        </w:tabs>
        <w:rPr>
          <w:b/>
          <w:i w:val="0"/>
          <w:sz w:val="28"/>
          <w:szCs w:val="28"/>
        </w:rPr>
      </w:pPr>
    </w:p>
    <w:p w:rsidR="00D439D5" w:rsidRDefault="00D439D5"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804C3A" w:rsidRDefault="00804C3A"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Pr="00592709" w:rsidRDefault="00B33BA3"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B33BA3" w:rsidP="008B7E91">
      <w:pPr>
        <w:ind w:left="6372" w:firstLine="708"/>
        <w:rPr>
          <w:b/>
          <w:i w:val="0"/>
          <w:sz w:val="22"/>
          <w:szCs w:val="22"/>
        </w:rPr>
      </w:pPr>
      <w:r>
        <w:rPr>
          <w:b/>
          <w:i w:val="0"/>
          <w:sz w:val="22"/>
          <w:szCs w:val="22"/>
        </w:rPr>
        <w:t xml:space="preserve">                           </w:t>
      </w:r>
      <w:r w:rsidR="00FF5AD3"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7838F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19AC">
        <w:rPr>
          <w:b/>
          <w:i w:val="0"/>
          <w:sz w:val="22"/>
          <w:szCs w:val="22"/>
        </w:rPr>
        <w:t>Valvazorjeva 5, izvedba gradbeno – obrtniških del pri obnovi uličnega pročelja s stavbnim pohištvom na naslovu Valvazorjeva ulica 5 v okviru programa LMM</w:t>
      </w:r>
      <w:r w:rsidR="00363399">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B78F8">
        <w:rPr>
          <w:i w:val="0"/>
          <w:sz w:val="22"/>
          <w:szCs w:val="22"/>
        </w:rPr>
        <w:t>do vključno 19.1. 2021.</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A71688" w:rsidRDefault="00A71688"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BC5564" w:rsidRPr="00081321" w:rsidRDefault="005225D2" w:rsidP="007838F5">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170281">
        <w:rPr>
          <w:i w:val="0"/>
          <w:sz w:val="22"/>
          <w:szCs w:val="22"/>
        </w:rPr>
        <w:t xml:space="preserve"> »</w:t>
      </w:r>
      <w:r w:rsidR="00170281">
        <w:rPr>
          <w:b/>
          <w:i w:val="0"/>
          <w:sz w:val="22"/>
          <w:szCs w:val="22"/>
        </w:rPr>
        <w:t>Valvazorjeva 5, izvedba gradbeno-obrtniških del pri obnovi uličnega pročelja s stavbnim pohištvom na naslovu Valvazorjeva ulica 5 v okviru programa LMM</w:t>
      </w:r>
      <w:r w:rsidR="00BC5564">
        <w:rPr>
          <w:b/>
          <w:i w:val="0"/>
          <w:sz w:val="22"/>
          <w:szCs w:val="22"/>
        </w:rPr>
        <w:t>«</w:t>
      </w:r>
    </w:p>
    <w:p w:rsidR="005225D2" w:rsidRDefault="005225D2" w:rsidP="007838F5">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7838F5">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w:t>
      </w:r>
      <w:r w:rsidR="00B61887">
        <w:rPr>
          <w:i w:val="0"/>
          <w:sz w:val="22"/>
          <w:szCs w:val="22"/>
        </w:rPr>
        <w:t xml:space="preserve">ev v postopku javnega naročanja </w:t>
      </w:r>
      <w:r w:rsidR="00B61887" w:rsidRPr="003F1A18">
        <w:rPr>
          <w:i w:val="0"/>
          <w:sz w:val="22"/>
          <w:szCs w:val="22"/>
        </w:rPr>
        <w:t>»</w:t>
      </w:r>
      <w:r w:rsidR="00890DCD">
        <w:rPr>
          <w:b/>
          <w:i w:val="0"/>
          <w:sz w:val="22"/>
          <w:szCs w:val="22"/>
        </w:rPr>
        <w:t>Valvazorjeva 5, izvedba gradbeno-obrtniških del pri obnovi uličnega pročelja s stavbnim pohištvom na naslovu Valvazorjeva ulica 5 v okviru programa LMM</w:t>
      </w:r>
      <w:r w:rsidR="00B61887">
        <w:rPr>
          <w:b/>
          <w:i w:val="0"/>
          <w:sz w:val="22"/>
          <w:szCs w:val="22"/>
        </w:rPr>
        <w:t xml:space="preserve">« </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3E16DC" w:rsidRDefault="00654023" w:rsidP="00654023">
      <w:pPr>
        <w:pStyle w:val="Glava"/>
        <w:ind w:left="1080"/>
        <w:rPr>
          <w:i w:val="0"/>
          <w:sz w:val="22"/>
          <w:szCs w:val="22"/>
        </w:rPr>
      </w:pPr>
      <w:r w:rsidRPr="00654023">
        <w:rPr>
          <w:b/>
          <w:i w:val="0"/>
          <w:sz w:val="22"/>
          <w:szCs w:val="22"/>
        </w:rPr>
        <w:t xml:space="preserve">Gospodarski subjekt je v obdobju zadnji petih let pred oddajo ponudbe uspešno, kakovostno in </w:t>
      </w:r>
      <w:r w:rsidRPr="003E16DC">
        <w:rPr>
          <w:b/>
          <w:i w:val="0"/>
          <w:sz w:val="22"/>
          <w:szCs w:val="22"/>
        </w:rPr>
        <w:t>pravočasno izvedel:</w:t>
      </w:r>
    </w:p>
    <w:p w:rsidR="00654023" w:rsidRPr="00654023" w:rsidRDefault="00654023" w:rsidP="00654023">
      <w:pPr>
        <w:pStyle w:val="Glava"/>
        <w:ind w:left="1080"/>
        <w:rPr>
          <w:b/>
          <w:i w:val="0"/>
          <w:sz w:val="22"/>
          <w:szCs w:val="22"/>
        </w:rPr>
      </w:pPr>
      <w:r w:rsidRPr="003E16DC">
        <w:rPr>
          <w:b/>
          <w:i w:val="0"/>
          <w:sz w:val="22"/>
          <w:szCs w:val="22"/>
        </w:rPr>
        <w:t xml:space="preserve">- vsaj dva istovrstna posla obnove </w:t>
      </w:r>
      <w:r w:rsidR="00D86153" w:rsidRPr="003E16DC">
        <w:rPr>
          <w:b/>
          <w:i w:val="0"/>
          <w:sz w:val="22"/>
          <w:szCs w:val="22"/>
        </w:rPr>
        <w:t xml:space="preserve"> uličnih fasad s </w:t>
      </w:r>
      <w:r w:rsidRPr="003E16DC">
        <w:rPr>
          <w:b/>
          <w:i w:val="0"/>
          <w:sz w:val="22"/>
          <w:szCs w:val="22"/>
        </w:rPr>
        <w:t>stavbn</w:t>
      </w:r>
      <w:r w:rsidR="00D86153" w:rsidRPr="003E16DC">
        <w:rPr>
          <w:b/>
          <w:i w:val="0"/>
          <w:sz w:val="22"/>
          <w:szCs w:val="22"/>
        </w:rPr>
        <w:t xml:space="preserve">im </w:t>
      </w:r>
      <w:r w:rsidRPr="003E16DC">
        <w:rPr>
          <w:b/>
          <w:i w:val="0"/>
          <w:sz w:val="22"/>
          <w:szCs w:val="22"/>
        </w:rPr>
        <w:t xml:space="preserve"> pohištv</w:t>
      </w:r>
      <w:r w:rsidR="00D86153" w:rsidRPr="003E16DC">
        <w:rPr>
          <w:b/>
          <w:i w:val="0"/>
          <w:sz w:val="22"/>
          <w:szCs w:val="22"/>
        </w:rPr>
        <w:t>om</w:t>
      </w:r>
      <w:r w:rsidRPr="003E16DC">
        <w:rPr>
          <w:b/>
          <w:i w:val="0"/>
          <w:sz w:val="22"/>
          <w:szCs w:val="22"/>
        </w:rPr>
        <w:t xml:space="preserve"> kot je predmet tega javnega naročila, skladno z razpisno dokumentacijo, v vrednosti vsakega najmanj </w:t>
      </w:r>
      <w:r w:rsidR="00486D8F" w:rsidRPr="003E16DC">
        <w:rPr>
          <w:b/>
          <w:i w:val="0"/>
          <w:sz w:val="22"/>
          <w:szCs w:val="22"/>
        </w:rPr>
        <w:t>6</w:t>
      </w:r>
      <w:r w:rsidRPr="003E16DC">
        <w:rPr>
          <w:b/>
          <w:i w:val="0"/>
          <w:sz w:val="22"/>
          <w:szCs w:val="22"/>
        </w:rPr>
        <w:t>0.000,00 EUR brez DDV. Upoštevajo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621CF8" w:rsidRDefault="00621CF8" w:rsidP="00FE3CF1">
      <w:pPr>
        <w:pStyle w:val="Glava"/>
        <w:tabs>
          <w:tab w:val="clear" w:pos="4536"/>
          <w:tab w:val="clear" w:pos="9072"/>
        </w:tabs>
        <w:ind w:left="1080"/>
        <w:jc w:val="both"/>
        <w:rPr>
          <w:i w:val="0"/>
          <w:sz w:val="22"/>
          <w:szCs w:val="22"/>
        </w:rPr>
      </w:pPr>
      <w:r>
        <w:rPr>
          <w:i w:val="0"/>
          <w:sz w:val="22"/>
          <w:szCs w:val="22"/>
        </w:rPr>
        <w:t xml:space="preserve"> Vodja del se mora izkazati z dvema referencama istovrstnega posla obnove uličnih  fasad s stavbnim pohištvom kot je predmet tega javnega naročila, skladno z razpisno dokumentacijo, v zadnjih petih letih. </w:t>
      </w:r>
    </w:p>
    <w:p w:rsidR="00621CF8" w:rsidRDefault="00621CF8" w:rsidP="00FE3CF1">
      <w:pPr>
        <w:pStyle w:val="Glava"/>
        <w:tabs>
          <w:tab w:val="clear" w:pos="4536"/>
          <w:tab w:val="clear" w:pos="9072"/>
        </w:tabs>
        <w:ind w:left="1080"/>
        <w:jc w:val="both"/>
        <w:rPr>
          <w:i w:val="0"/>
          <w:sz w:val="22"/>
          <w:szCs w:val="22"/>
        </w:rPr>
      </w:pPr>
      <w:r>
        <w:rPr>
          <w:i w:val="0"/>
          <w:sz w:val="22"/>
          <w:szCs w:val="22"/>
        </w:rPr>
        <w:t>Upoštevale se bodo le tiste reference vodje del, ki zajemajo obnove fasad s stavbnim pohištvom na stavbah s s</w:t>
      </w:r>
      <w:r w:rsidR="004F0278">
        <w:rPr>
          <w:i w:val="0"/>
          <w:sz w:val="22"/>
          <w:szCs w:val="22"/>
        </w:rPr>
        <w:t>tatusom kulturnega spomenika ali kulturne dediščine. Vrednost vsakega izvedeneg</w:t>
      </w:r>
      <w:r w:rsidR="00485624">
        <w:rPr>
          <w:i w:val="0"/>
          <w:sz w:val="22"/>
          <w:szCs w:val="22"/>
        </w:rPr>
        <w:t>a posla je morala biti najmanj 6</w:t>
      </w:r>
      <w:r w:rsidR="004F0278">
        <w:rPr>
          <w:i w:val="0"/>
          <w:sz w:val="22"/>
          <w:szCs w:val="22"/>
        </w:rPr>
        <w:t xml:space="preserve">0.000,00 EUR brez DDV. </w:t>
      </w: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3441D9" w:rsidRDefault="003441D9" w:rsidP="00FE3CF1">
      <w:pPr>
        <w:pStyle w:val="Glava"/>
        <w:tabs>
          <w:tab w:val="clear" w:pos="4536"/>
          <w:tab w:val="clear" w:pos="9072"/>
        </w:tabs>
        <w:ind w:left="1080"/>
        <w:jc w:val="both"/>
        <w:rPr>
          <w:i w:val="0"/>
          <w:sz w:val="22"/>
          <w:szCs w:val="22"/>
        </w:rPr>
      </w:pPr>
    </w:p>
    <w:p w:rsidR="003441D9" w:rsidRDefault="003441D9" w:rsidP="00FE3CF1">
      <w:pPr>
        <w:pStyle w:val="Glava"/>
        <w:tabs>
          <w:tab w:val="clear" w:pos="4536"/>
          <w:tab w:val="clear" w:pos="9072"/>
        </w:tabs>
        <w:ind w:left="1080"/>
        <w:jc w:val="both"/>
        <w:rPr>
          <w:i w:val="0"/>
          <w:sz w:val="22"/>
          <w:szCs w:val="22"/>
        </w:rPr>
      </w:pPr>
    </w:p>
    <w:p w:rsidR="003441D9" w:rsidRDefault="003441D9" w:rsidP="00FE3CF1">
      <w:pPr>
        <w:pStyle w:val="Glava"/>
        <w:tabs>
          <w:tab w:val="clear" w:pos="4536"/>
          <w:tab w:val="clear" w:pos="9072"/>
        </w:tabs>
        <w:ind w:left="1080"/>
        <w:jc w:val="both"/>
        <w:rPr>
          <w:i w:val="0"/>
          <w:sz w:val="22"/>
          <w:szCs w:val="22"/>
        </w:rPr>
      </w:pPr>
      <w:bookmarkStart w:id="3" w:name="_GoBack"/>
      <w:bookmarkEnd w:id="3"/>
    </w:p>
    <w:p w:rsidR="00E96BED" w:rsidRDefault="00E96BED" w:rsidP="00E96BED">
      <w:pPr>
        <w:pStyle w:val="Glava"/>
        <w:tabs>
          <w:tab w:val="clear" w:pos="4536"/>
          <w:tab w:val="clear" w:pos="9072"/>
        </w:tabs>
        <w:ind w:left="6036" w:firstLine="336"/>
        <w:jc w:val="center"/>
        <w:rPr>
          <w:b/>
          <w:i w:val="0"/>
          <w:sz w:val="22"/>
          <w:szCs w:val="22"/>
        </w:rPr>
      </w:pPr>
      <w:r>
        <w:rPr>
          <w:b/>
          <w:i w:val="0"/>
          <w:sz w:val="22"/>
          <w:szCs w:val="22"/>
        </w:rPr>
        <w:t>PRILOGA 7</w:t>
      </w:r>
    </w:p>
    <w:p w:rsidR="00E96BED" w:rsidRDefault="00E96BED" w:rsidP="00E96BED">
      <w:pPr>
        <w:pStyle w:val="Glava"/>
        <w:tabs>
          <w:tab w:val="clear" w:pos="4536"/>
          <w:tab w:val="clear" w:pos="9072"/>
        </w:tabs>
        <w:ind w:left="6036" w:firstLine="336"/>
        <w:jc w:val="center"/>
        <w:rPr>
          <w:b/>
          <w:i w:val="0"/>
          <w:sz w:val="22"/>
          <w:szCs w:val="22"/>
        </w:rPr>
      </w:pPr>
    </w:p>
    <w:p w:rsidR="00E96BED" w:rsidRDefault="00E96BED" w:rsidP="00E96BED">
      <w:pPr>
        <w:pStyle w:val="Glava"/>
        <w:tabs>
          <w:tab w:val="clear" w:pos="4536"/>
          <w:tab w:val="clear" w:pos="9072"/>
        </w:tabs>
        <w:jc w:val="center"/>
        <w:rPr>
          <w:b/>
          <w:i w:val="0"/>
          <w:sz w:val="22"/>
          <w:szCs w:val="22"/>
        </w:rPr>
      </w:pPr>
      <w:r>
        <w:rPr>
          <w:b/>
          <w:i w:val="0"/>
          <w:sz w:val="22"/>
          <w:szCs w:val="22"/>
        </w:rPr>
        <w:t xml:space="preserve">ZAVAROVANJE ODGOVORNOSTI </w:t>
      </w:r>
    </w:p>
    <w:p w:rsidR="00E96BED" w:rsidRDefault="00E96BED" w:rsidP="00E96BED">
      <w:pPr>
        <w:pStyle w:val="Glava"/>
        <w:tabs>
          <w:tab w:val="clear" w:pos="4536"/>
          <w:tab w:val="clear" w:pos="9072"/>
        </w:tabs>
        <w:jc w:val="center"/>
        <w:rPr>
          <w:b/>
          <w:i w:val="0"/>
          <w:sz w:val="22"/>
          <w:szCs w:val="22"/>
        </w:rPr>
      </w:pPr>
    </w:p>
    <w:p w:rsidR="00E96BED" w:rsidRDefault="00E96BED" w:rsidP="00E96BED">
      <w:pPr>
        <w:pStyle w:val="Glava"/>
        <w:tabs>
          <w:tab w:val="clear" w:pos="4536"/>
          <w:tab w:val="clear" w:pos="9072"/>
        </w:tabs>
        <w:jc w:val="center"/>
        <w:rPr>
          <w:b/>
          <w:i w:val="0"/>
          <w:sz w:val="22"/>
          <w:szCs w:val="22"/>
        </w:rPr>
      </w:pPr>
    </w:p>
    <w:p w:rsidR="00E96BED" w:rsidRDefault="00E96BED" w:rsidP="00E96BED">
      <w:pPr>
        <w:pStyle w:val="Glava"/>
        <w:tabs>
          <w:tab w:val="clear" w:pos="4536"/>
          <w:tab w:val="clear" w:pos="9072"/>
        </w:tabs>
        <w:jc w:val="center"/>
        <w:rPr>
          <w:b/>
          <w:i w:val="0"/>
          <w:sz w:val="22"/>
          <w:szCs w:val="22"/>
        </w:rPr>
      </w:pPr>
    </w:p>
    <w:p w:rsidR="00E96BED" w:rsidRDefault="00E96BED" w:rsidP="00E96BED">
      <w:pPr>
        <w:pStyle w:val="Glava"/>
        <w:tabs>
          <w:tab w:val="clear" w:pos="4536"/>
          <w:tab w:val="clear" w:pos="9072"/>
        </w:tabs>
        <w:jc w:val="center"/>
        <w:rPr>
          <w:b/>
          <w:i w:val="0"/>
          <w:sz w:val="22"/>
          <w:szCs w:val="22"/>
        </w:rPr>
      </w:pPr>
    </w:p>
    <w:p w:rsidR="00E96BED" w:rsidRDefault="00E96BED" w:rsidP="00E96BED">
      <w:pPr>
        <w:pStyle w:val="Glava"/>
        <w:tabs>
          <w:tab w:val="clear" w:pos="4536"/>
          <w:tab w:val="clear" w:pos="9072"/>
        </w:tabs>
        <w:rPr>
          <w:i w:val="0"/>
          <w:sz w:val="22"/>
          <w:szCs w:val="22"/>
        </w:rPr>
      </w:pPr>
      <w:r>
        <w:rPr>
          <w:i w:val="0"/>
          <w:sz w:val="22"/>
          <w:szCs w:val="22"/>
        </w:rPr>
        <w:t>Ponudnik predloži:</w:t>
      </w:r>
    </w:p>
    <w:p w:rsidR="00FE3CF1" w:rsidRPr="00EE738D" w:rsidRDefault="00E96BED" w:rsidP="00E96BED">
      <w:pPr>
        <w:pStyle w:val="Glava"/>
        <w:numPr>
          <w:ilvl w:val="0"/>
          <w:numId w:val="9"/>
        </w:numPr>
        <w:tabs>
          <w:tab w:val="clear" w:pos="4536"/>
          <w:tab w:val="clear" w:pos="9072"/>
        </w:tabs>
        <w:rPr>
          <w:i w:val="0"/>
          <w:sz w:val="18"/>
          <w:szCs w:val="18"/>
        </w:rPr>
      </w:pPr>
      <w:r>
        <w:rPr>
          <w:i w:val="0"/>
          <w:sz w:val="22"/>
          <w:szCs w:val="22"/>
        </w:rPr>
        <w:t>Fotokopijo zavarovalne police</w:t>
      </w:r>
      <w:r w:rsidR="00FE3CF1">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93104E">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7838F5">
      <w:pPr>
        <w:pStyle w:val="Glava"/>
        <w:tabs>
          <w:tab w:val="clear" w:pos="4536"/>
          <w:tab w:val="clear" w:pos="9072"/>
        </w:tabs>
        <w:ind w:left="1080"/>
        <w:jc w:val="both"/>
        <w:rPr>
          <w:i w:val="0"/>
          <w:sz w:val="22"/>
          <w:szCs w:val="22"/>
        </w:rPr>
      </w:pPr>
      <w:r w:rsidRPr="00AA3A4C">
        <w:rPr>
          <w:i w:val="0"/>
          <w:sz w:val="22"/>
          <w:szCs w:val="22"/>
        </w:rPr>
        <w:t>V zvezi z javnim naročilom</w:t>
      </w:r>
      <w:r w:rsidR="00521E34">
        <w:rPr>
          <w:i w:val="0"/>
          <w:sz w:val="22"/>
          <w:szCs w:val="22"/>
        </w:rPr>
        <w:t xml:space="preserve"> »</w:t>
      </w:r>
      <w:r w:rsidR="009F00F3">
        <w:rPr>
          <w:b/>
          <w:i w:val="0"/>
          <w:sz w:val="22"/>
          <w:szCs w:val="22"/>
        </w:rPr>
        <w:t>Valvazorjeva 5, izvedba gradbeno-obrtniških del pri obnovi uličnega pročelja s stavbnim pohištvom na naslovou Valvazorjeva ulica 5 v okviru programa LMM</w:t>
      </w:r>
      <w:r w:rsidR="00D61DF3">
        <w:rPr>
          <w:b/>
          <w:i w:val="0"/>
          <w:sz w:val="22"/>
          <w:szCs w:val="22"/>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w:t>
      </w:r>
      <w:r w:rsidR="0093104E">
        <w:rPr>
          <w:b/>
          <w:i w:val="0"/>
          <w:sz w:val="22"/>
          <w:szCs w:val="22"/>
        </w:rPr>
        <w:t>RILOGA 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5D65AC">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5D65AC">
        <w:rPr>
          <w:i w:val="0"/>
          <w:sz w:val="22"/>
          <w:szCs w:val="22"/>
        </w:rPr>
        <w:t xml:space="preserve">naročilo </w:t>
      </w:r>
      <w:r w:rsidR="005D65AC" w:rsidRPr="003F1A18">
        <w:rPr>
          <w:i w:val="0"/>
          <w:sz w:val="22"/>
          <w:szCs w:val="22"/>
        </w:rPr>
        <w:t>»</w:t>
      </w:r>
      <w:r w:rsidR="00A4540D">
        <w:rPr>
          <w:b/>
          <w:i w:val="0"/>
          <w:sz w:val="22"/>
          <w:szCs w:val="22"/>
        </w:rPr>
        <w:t>Valvazorjeva 5, izvedba gradbeno – obrtniških del pri obnovi uličnega pročelja s stavbnim pohištvom na naslovu Valvazorjeva ulica 5 v okviru programa LMM</w:t>
      </w:r>
      <w:r w:rsidR="005D65AC">
        <w:rPr>
          <w:b/>
          <w:i w:val="0"/>
          <w:sz w:val="22"/>
          <w:szCs w:val="22"/>
        </w:rPr>
        <w:t xml:space="preserve">« </w:t>
      </w:r>
      <w:r w:rsidR="005D65AC">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5D65AC">
      <w:pPr>
        <w:jc w:val="both"/>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93104E">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160901">
        <w:rPr>
          <w:b/>
          <w:i w:val="0"/>
          <w:sz w:val="22"/>
          <w:szCs w:val="22"/>
        </w:rPr>
        <w:t>11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BB7C36">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160901" w:rsidRPr="006A0F24" w:rsidRDefault="00160901"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p w:rsidR="00682031" w:rsidRPr="006B71C8" w:rsidRDefault="0068203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Bančna garancija za resnost ponudbe (priloga C/1) ali varščina za resnost ponudbe (priloga C/3)</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AD69AF" w:rsidRPr="002A76F5" w:rsidRDefault="00AD69AF" w:rsidP="00AC25FD">
      <w:pPr>
        <w:pStyle w:val="Glava"/>
        <w:numPr>
          <w:ilvl w:val="0"/>
          <w:numId w:val="9"/>
        </w:numPr>
        <w:rPr>
          <w:i w:val="0"/>
          <w:sz w:val="22"/>
          <w:szCs w:val="22"/>
        </w:rPr>
      </w:pPr>
      <w:r>
        <w:rPr>
          <w:i w:val="0"/>
          <w:sz w:val="22"/>
          <w:szCs w:val="22"/>
        </w:rPr>
        <w:t>Kulturnovarstveno soglasje</w:t>
      </w:r>
    </w:p>
    <w:p w:rsidR="002A76F5" w:rsidRDefault="002A76F5" w:rsidP="00AC25FD">
      <w:pPr>
        <w:pStyle w:val="Glava"/>
        <w:numPr>
          <w:ilvl w:val="0"/>
          <w:numId w:val="9"/>
        </w:numPr>
        <w:rPr>
          <w:i w:val="0"/>
          <w:sz w:val="22"/>
          <w:szCs w:val="22"/>
        </w:rPr>
      </w:pPr>
      <w:r w:rsidRPr="002A76F5">
        <w:rPr>
          <w:i w:val="0"/>
          <w:sz w:val="22"/>
          <w:szCs w:val="22"/>
        </w:rPr>
        <w:t xml:space="preserve">Vzorec pogodbe </w:t>
      </w:r>
    </w:p>
    <w:p w:rsidR="00775FA7" w:rsidRPr="002A76F5" w:rsidRDefault="00775FA7" w:rsidP="00775FA7">
      <w:pPr>
        <w:pStyle w:val="Glava"/>
        <w:ind w:left="1440"/>
        <w:rPr>
          <w:i w:val="0"/>
          <w:sz w:val="22"/>
          <w:szCs w:val="22"/>
        </w:rPr>
      </w:pP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B45CBA" w:rsidRDefault="00B45CBA"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6507AD">
      <w:pPr>
        <w:jc w:val="center"/>
        <w:rPr>
          <w:b/>
          <w:i w:val="0"/>
          <w:sz w:val="22"/>
          <w:szCs w:val="22"/>
        </w:rPr>
      </w:pPr>
      <w:r>
        <w:rPr>
          <w:b/>
          <w:i w:val="0"/>
          <w:sz w:val="22"/>
          <w:szCs w:val="22"/>
        </w:rPr>
        <w:t>Popis del, Kulturnovar</w:t>
      </w:r>
      <w:r w:rsidR="006507AD">
        <w:rPr>
          <w:b/>
          <w:i w:val="0"/>
          <w:sz w:val="22"/>
          <w:szCs w:val="22"/>
        </w:rPr>
        <w:t>stveni pogoji ZVKDS</w:t>
      </w:r>
      <w:r w:rsidR="00142C67">
        <w:rPr>
          <w:b/>
          <w:i w:val="0"/>
          <w:sz w:val="22"/>
          <w:szCs w:val="22"/>
        </w:rPr>
        <w:t>, Kulturnovarstveno soglasje</w:t>
      </w:r>
    </w:p>
    <w:p w:rsidR="00F96652" w:rsidRDefault="00F96652" w:rsidP="006507AD">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C735EA" w:rsidRPr="009B318C" w:rsidRDefault="003B1634" w:rsidP="005835D8">
      <w:pPr>
        <w:pStyle w:val="Glava"/>
        <w:tabs>
          <w:tab w:val="clear" w:pos="4536"/>
          <w:tab w:val="clear" w:pos="9072"/>
        </w:tabs>
        <w:jc w:val="right"/>
        <w:rPr>
          <w:i w:val="0"/>
          <w:sz w:val="22"/>
          <w:szCs w:val="22"/>
        </w:rPr>
      </w:pPr>
      <w:r w:rsidRPr="0079325B">
        <w:rPr>
          <w:b/>
          <w:i w:val="0"/>
          <w:sz w:val="22"/>
          <w:szCs w:val="22"/>
        </w:rPr>
        <w:t xml:space="preserve">PRILOGA </w:t>
      </w:r>
      <w:r w:rsidR="00787C83">
        <w:rPr>
          <w:b/>
          <w:i w:val="0"/>
          <w:sz w:val="22"/>
          <w:szCs w:val="22"/>
        </w:rPr>
        <w:t>B</w:t>
      </w: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5835D8" w:rsidRPr="005835D8" w:rsidRDefault="005835D8" w:rsidP="005835D8">
      <w:pPr>
        <w:rPr>
          <w:i w:val="0"/>
          <w:sz w:val="22"/>
          <w:szCs w:val="22"/>
        </w:rPr>
      </w:pPr>
      <w:r w:rsidRPr="005835D8">
        <w:rPr>
          <w:i w:val="0"/>
          <w:sz w:val="22"/>
          <w:szCs w:val="22"/>
        </w:rPr>
        <w:t>NAROČNIKA:</w:t>
      </w:r>
    </w:p>
    <w:p w:rsidR="005835D8" w:rsidRPr="005835D8" w:rsidRDefault="005835D8" w:rsidP="005835D8">
      <w:pPr>
        <w:rPr>
          <w:i w:val="0"/>
          <w:sz w:val="22"/>
          <w:szCs w:val="22"/>
        </w:rPr>
      </w:pPr>
    </w:p>
    <w:p w:rsidR="005835D8" w:rsidRPr="005835D8" w:rsidRDefault="005835D8" w:rsidP="005835D8">
      <w:pPr>
        <w:pStyle w:val="Odstavekseznama"/>
        <w:numPr>
          <w:ilvl w:val="0"/>
          <w:numId w:val="34"/>
        </w:numPr>
        <w:tabs>
          <w:tab w:val="left" w:pos="567"/>
        </w:tabs>
        <w:ind w:hanging="720"/>
        <w:contextualSpacing/>
        <w:jc w:val="both"/>
        <w:rPr>
          <w:i w:val="0"/>
          <w:sz w:val="22"/>
          <w:szCs w:val="22"/>
        </w:rPr>
      </w:pPr>
      <w:r w:rsidRPr="005835D8">
        <w:rPr>
          <w:b/>
          <w:i w:val="0"/>
          <w:sz w:val="22"/>
          <w:szCs w:val="22"/>
        </w:rPr>
        <w:t>MESTNA OBČINA LJUBLJANA</w:t>
      </w:r>
      <w:r w:rsidRPr="005835D8">
        <w:rPr>
          <w:i w:val="0"/>
          <w:sz w:val="22"/>
          <w:szCs w:val="22"/>
        </w:rPr>
        <w:t>, Mestni trg 1, 1000 Ljubljana,</w:t>
      </w:r>
    </w:p>
    <w:p w:rsidR="005835D8" w:rsidRPr="005835D8" w:rsidRDefault="005835D8" w:rsidP="005835D8">
      <w:pPr>
        <w:tabs>
          <w:tab w:val="left" w:pos="567"/>
        </w:tabs>
        <w:jc w:val="both"/>
        <w:rPr>
          <w:sz w:val="22"/>
          <w:szCs w:val="22"/>
        </w:rPr>
      </w:pPr>
      <w:r w:rsidRPr="005835D8">
        <w:rPr>
          <w:i w:val="0"/>
          <w:sz w:val="22"/>
          <w:szCs w:val="22"/>
        </w:rPr>
        <w:tab/>
        <w:t>ki jo zastopa  župan Zoran Janković</w:t>
      </w:r>
      <w:r w:rsidRPr="005835D8">
        <w:rPr>
          <w:sz w:val="22"/>
          <w:szCs w:val="22"/>
        </w:rPr>
        <w:t xml:space="preserve"> </w:t>
      </w:r>
    </w:p>
    <w:p w:rsidR="005835D8" w:rsidRPr="005835D8" w:rsidRDefault="005835D8" w:rsidP="005835D8">
      <w:pPr>
        <w:tabs>
          <w:tab w:val="left" w:pos="567"/>
        </w:tabs>
        <w:jc w:val="both"/>
        <w:rPr>
          <w:i w:val="0"/>
          <w:sz w:val="22"/>
          <w:szCs w:val="22"/>
        </w:rPr>
      </w:pPr>
      <w:r w:rsidRPr="005835D8">
        <w:rPr>
          <w:i w:val="0"/>
          <w:sz w:val="22"/>
          <w:szCs w:val="22"/>
        </w:rPr>
        <w:tab/>
        <w:t>matična številka: 5874025000</w:t>
      </w:r>
    </w:p>
    <w:p w:rsidR="005835D8" w:rsidRPr="005835D8" w:rsidRDefault="005835D8" w:rsidP="005835D8">
      <w:pPr>
        <w:tabs>
          <w:tab w:val="left" w:pos="567"/>
        </w:tabs>
        <w:jc w:val="both"/>
        <w:rPr>
          <w:i w:val="0"/>
          <w:sz w:val="22"/>
          <w:szCs w:val="22"/>
        </w:rPr>
      </w:pPr>
      <w:r w:rsidRPr="005835D8">
        <w:rPr>
          <w:i w:val="0"/>
          <w:sz w:val="22"/>
          <w:szCs w:val="22"/>
        </w:rPr>
        <w:tab/>
        <w:t>identifikacijska številka za DDV:  SI67593321</w:t>
      </w:r>
    </w:p>
    <w:p w:rsidR="005835D8" w:rsidRPr="005835D8" w:rsidRDefault="005835D8" w:rsidP="005835D8">
      <w:pPr>
        <w:tabs>
          <w:tab w:val="left" w:pos="567"/>
        </w:tabs>
        <w:jc w:val="both"/>
        <w:rPr>
          <w:i w:val="0"/>
          <w:sz w:val="22"/>
          <w:szCs w:val="22"/>
        </w:rPr>
      </w:pPr>
      <w:r w:rsidRPr="005835D8">
        <w:rPr>
          <w:i w:val="0"/>
          <w:sz w:val="22"/>
          <w:szCs w:val="22"/>
        </w:rPr>
        <w:tab/>
        <w:t>(v nadaljevanju: MOL)</w:t>
      </w:r>
    </w:p>
    <w:p w:rsidR="005835D8" w:rsidRPr="005835D8" w:rsidRDefault="005835D8" w:rsidP="005835D8">
      <w:pPr>
        <w:jc w:val="both"/>
        <w:rPr>
          <w:i w:val="0"/>
          <w:sz w:val="22"/>
          <w:szCs w:val="22"/>
        </w:rPr>
      </w:pPr>
      <w:r w:rsidRPr="005835D8">
        <w:rPr>
          <w:i w:val="0"/>
          <w:sz w:val="22"/>
          <w:szCs w:val="22"/>
        </w:rPr>
        <w:t xml:space="preserve">in </w:t>
      </w:r>
    </w:p>
    <w:p w:rsidR="005835D8" w:rsidRPr="005835D8" w:rsidRDefault="005835D8" w:rsidP="005835D8">
      <w:pPr>
        <w:tabs>
          <w:tab w:val="left" w:pos="567"/>
        </w:tabs>
        <w:ind w:right="-567"/>
        <w:contextualSpacing/>
        <w:jc w:val="both"/>
        <w:rPr>
          <w:i w:val="0"/>
          <w:sz w:val="22"/>
          <w:szCs w:val="22"/>
        </w:rPr>
      </w:pPr>
    </w:p>
    <w:p w:rsidR="005835D8" w:rsidRPr="005835D8" w:rsidRDefault="005835D8" w:rsidP="005835D8">
      <w:pPr>
        <w:tabs>
          <w:tab w:val="left" w:pos="567"/>
        </w:tabs>
      </w:pPr>
      <w:r w:rsidRPr="005835D8">
        <w:rPr>
          <w:i w:val="0"/>
          <w:sz w:val="22"/>
          <w:szCs w:val="22"/>
        </w:rPr>
        <w:t xml:space="preserve">2.       </w:t>
      </w:r>
      <w:r w:rsidRPr="005835D8">
        <w:rPr>
          <w:b/>
          <w:i w:val="0"/>
          <w:sz w:val="22"/>
          <w:szCs w:val="22"/>
        </w:rPr>
        <w:t>LASTNIKI POSAMEZNIH DELOV STAVBE VALVASORJEVA 5 V LJUBLJANI</w:t>
      </w:r>
    </w:p>
    <w:p w:rsidR="005835D8" w:rsidRPr="005835D8" w:rsidRDefault="005835D8" w:rsidP="005835D8">
      <w:pPr>
        <w:pStyle w:val="Odstavekseznama"/>
        <w:tabs>
          <w:tab w:val="left" w:pos="567"/>
        </w:tabs>
        <w:ind w:left="567" w:right="-567"/>
        <w:contextualSpacing/>
        <w:jc w:val="both"/>
        <w:rPr>
          <w:i w:val="0"/>
          <w:sz w:val="22"/>
          <w:szCs w:val="22"/>
        </w:rPr>
      </w:pPr>
      <w:r w:rsidRPr="005835D8">
        <w:rPr>
          <w:i w:val="0"/>
          <w:sz w:val="22"/>
          <w:szCs w:val="22"/>
        </w:rPr>
        <w:t>-</w:t>
      </w:r>
    </w:p>
    <w:p w:rsidR="005835D8" w:rsidRPr="005835D8" w:rsidRDefault="005835D8" w:rsidP="005835D8">
      <w:pPr>
        <w:pStyle w:val="Odstavekseznama"/>
        <w:tabs>
          <w:tab w:val="left" w:pos="567"/>
        </w:tabs>
        <w:ind w:left="567" w:right="-567"/>
        <w:contextualSpacing/>
        <w:jc w:val="both"/>
        <w:rPr>
          <w:i w:val="0"/>
          <w:sz w:val="22"/>
          <w:szCs w:val="22"/>
        </w:rPr>
      </w:pPr>
      <w:r w:rsidRPr="005835D8">
        <w:rPr>
          <w:i w:val="0"/>
          <w:sz w:val="22"/>
          <w:szCs w:val="22"/>
        </w:rPr>
        <w:t>-</w:t>
      </w:r>
    </w:p>
    <w:p w:rsidR="005835D8" w:rsidRPr="005835D8" w:rsidRDefault="005835D8" w:rsidP="005835D8">
      <w:pPr>
        <w:pStyle w:val="Odstavekseznama"/>
        <w:tabs>
          <w:tab w:val="left" w:pos="567"/>
        </w:tabs>
        <w:ind w:left="567" w:right="-567"/>
        <w:contextualSpacing/>
        <w:jc w:val="both"/>
        <w:rPr>
          <w:i w:val="0"/>
          <w:sz w:val="22"/>
          <w:szCs w:val="22"/>
        </w:rPr>
      </w:pPr>
      <w:r w:rsidRPr="005835D8">
        <w:rPr>
          <w:i w:val="0"/>
          <w:sz w:val="22"/>
          <w:szCs w:val="22"/>
        </w:rPr>
        <w:t>-</w:t>
      </w:r>
    </w:p>
    <w:p w:rsidR="005835D8" w:rsidRPr="005835D8" w:rsidRDefault="005835D8" w:rsidP="005835D8">
      <w:pPr>
        <w:tabs>
          <w:tab w:val="left" w:pos="567"/>
        </w:tabs>
        <w:rPr>
          <w:i w:val="0"/>
          <w:sz w:val="22"/>
          <w:szCs w:val="22"/>
        </w:rPr>
      </w:pPr>
      <w:r w:rsidRPr="005835D8">
        <w:rPr>
          <w:i w:val="0"/>
          <w:sz w:val="22"/>
          <w:szCs w:val="22"/>
        </w:rPr>
        <w:tab/>
        <w:t>(v nadaljevanju: lastniki objekta),</w:t>
      </w:r>
    </w:p>
    <w:p w:rsidR="005835D8" w:rsidRPr="005835D8" w:rsidRDefault="005835D8" w:rsidP="005835D8">
      <w:pPr>
        <w:rPr>
          <w:i w:val="0"/>
          <w:sz w:val="22"/>
          <w:szCs w:val="22"/>
        </w:rPr>
      </w:pPr>
    </w:p>
    <w:p w:rsidR="005835D8" w:rsidRPr="005835D8" w:rsidRDefault="005835D8" w:rsidP="005835D8">
      <w:pPr>
        <w:rPr>
          <w:i w:val="0"/>
          <w:sz w:val="22"/>
          <w:szCs w:val="22"/>
        </w:rPr>
      </w:pPr>
      <w:r w:rsidRPr="005835D8">
        <w:rPr>
          <w:i w:val="0"/>
          <w:sz w:val="22"/>
          <w:szCs w:val="22"/>
        </w:rPr>
        <w:t>ter</w:t>
      </w:r>
    </w:p>
    <w:p w:rsidR="005835D8" w:rsidRPr="005835D8" w:rsidRDefault="005835D8" w:rsidP="005835D8">
      <w:pPr>
        <w:rPr>
          <w:i w:val="0"/>
          <w:sz w:val="22"/>
          <w:szCs w:val="22"/>
        </w:rPr>
      </w:pPr>
    </w:p>
    <w:p w:rsidR="005835D8" w:rsidRPr="005835D8" w:rsidRDefault="005835D8" w:rsidP="005835D8">
      <w:pPr>
        <w:tabs>
          <w:tab w:val="left" w:pos="567"/>
        </w:tabs>
        <w:jc w:val="both"/>
        <w:rPr>
          <w:i w:val="0"/>
          <w:sz w:val="22"/>
          <w:szCs w:val="22"/>
        </w:rPr>
      </w:pPr>
      <w:r w:rsidRPr="005835D8">
        <w:rPr>
          <w:i w:val="0"/>
          <w:sz w:val="22"/>
          <w:szCs w:val="22"/>
        </w:rPr>
        <w:t>IZVAJALEC:</w:t>
      </w:r>
    </w:p>
    <w:p w:rsidR="005835D8" w:rsidRPr="005835D8" w:rsidRDefault="005835D8" w:rsidP="005835D8">
      <w:pPr>
        <w:tabs>
          <w:tab w:val="left" w:pos="567"/>
        </w:tabs>
        <w:jc w:val="both"/>
        <w:rPr>
          <w:i w:val="0"/>
          <w:sz w:val="22"/>
          <w:szCs w:val="22"/>
        </w:rPr>
      </w:pPr>
    </w:p>
    <w:p w:rsidR="005835D8" w:rsidRPr="005835D8" w:rsidRDefault="005835D8" w:rsidP="005835D8">
      <w:pPr>
        <w:tabs>
          <w:tab w:val="left" w:pos="567"/>
        </w:tabs>
        <w:ind w:left="567"/>
        <w:jc w:val="both"/>
        <w:rPr>
          <w:i w:val="0"/>
          <w:sz w:val="22"/>
          <w:szCs w:val="22"/>
        </w:rPr>
      </w:pPr>
      <w:r w:rsidRPr="005835D8">
        <w:rPr>
          <w:i w:val="0"/>
          <w:sz w:val="22"/>
          <w:szCs w:val="22"/>
        </w:rPr>
        <w:t>/IME FIRMA/………………………., /naslov/ ……………………….</w:t>
      </w:r>
    </w:p>
    <w:p w:rsidR="005835D8" w:rsidRPr="005835D8" w:rsidRDefault="005835D8" w:rsidP="005835D8">
      <w:pPr>
        <w:tabs>
          <w:tab w:val="left" w:pos="567"/>
        </w:tabs>
        <w:ind w:left="567"/>
        <w:jc w:val="both"/>
        <w:rPr>
          <w:i w:val="0"/>
          <w:sz w:val="22"/>
          <w:szCs w:val="22"/>
        </w:rPr>
      </w:pPr>
      <w:r w:rsidRPr="005835D8">
        <w:rPr>
          <w:i w:val="0"/>
          <w:sz w:val="22"/>
          <w:szCs w:val="22"/>
        </w:rPr>
        <w:t>ki ga zastopa direktor ……………………….</w:t>
      </w:r>
    </w:p>
    <w:p w:rsidR="005835D8" w:rsidRPr="005835D8" w:rsidRDefault="005835D8" w:rsidP="005835D8">
      <w:pPr>
        <w:tabs>
          <w:tab w:val="left" w:pos="567"/>
        </w:tabs>
        <w:ind w:left="567"/>
        <w:jc w:val="both"/>
        <w:rPr>
          <w:i w:val="0"/>
          <w:sz w:val="22"/>
          <w:szCs w:val="22"/>
        </w:rPr>
      </w:pPr>
      <w:r w:rsidRPr="005835D8">
        <w:rPr>
          <w:i w:val="0"/>
          <w:sz w:val="22"/>
          <w:szCs w:val="22"/>
        </w:rPr>
        <w:t>matična številka: ……………………….</w:t>
      </w:r>
    </w:p>
    <w:p w:rsidR="005835D8" w:rsidRPr="005835D8" w:rsidRDefault="005835D8" w:rsidP="005835D8">
      <w:pPr>
        <w:tabs>
          <w:tab w:val="left" w:pos="567"/>
        </w:tabs>
        <w:ind w:left="567"/>
        <w:jc w:val="both"/>
        <w:rPr>
          <w:i w:val="0"/>
          <w:sz w:val="22"/>
          <w:szCs w:val="22"/>
        </w:rPr>
      </w:pPr>
      <w:r w:rsidRPr="005835D8">
        <w:rPr>
          <w:i w:val="0"/>
          <w:sz w:val="22"/>
          <w:szCs w:val="22"/>
        </w:rPr>
        <w:t>identifikacijska številka za DDV: ……………………….</w:t>
      </w:r>
    </w:p>
    <w:p w:rsidR="005835D8" w:rsidRPr="005835D8" w:rsidRDefault="005835D8" w:rsidP="005835D8">
      <w:pPr>
        <w:tabs>
          <w:tab w:val="left" w:pos="567"/>
        </w:tabs>
        <w:ind w:left="567"/>
        <w:jc w:val="both"/>
        <w:rPr>
          <w:b/>
          <w:i w:val="0"/>
          <w:sz w:val="22"/>
          <w:szCs w:val="22"/>
        </w:rPr>
      </w:pPr>
      <w:r w:rsidRPr="005835D8">
        <w:rPr>
          <w:i w:val="0"/>
          <w:sz w:val="22"/>
          <w:szCs w:val="22"/>
        </w:rPr>
        <w:t>(v nadaljevanju: izvajalec)</w:t>
      </w:r>
    </w:p>
    <w:p w:rsidR="005835D8" w:rsidRPr="005835D8" w:rsidRDefault="005835D8" w:rsidP="005835D8">
      <w:pPr>
        <w:tabs>
          <w:tab w:val="left" w:pos="567"/>
        </w:tabs>
        <w:jc w:val="both"/>
        <w:rPr>
          <w:i w:val="0"/>
          <w:sz w:val="22"/>
          <w:szCs w:val="22"/>
        </w:rPr>
      </w:pPr>
    </w:p>
    <w:p w:rsidR="005835D8" w:rsidRPr="005835D8" w:rsidRDefault="005835D8" w:rsidP="005835D8">
      <w:pPr>
        <w:jc w:val="both"/>
        <w:rPr>
          <w:i w:val="0"/>
          <w:sz w:val="22"/>
          <w:szCs w:val="22"/>
        </w:rPr>
      </w:pPr>
      <w:r w:rsidRPr="005835D8">
        <w:rPr>
          <w:i w:val="0"/>
          <w:sz w:val="22"/>
          <w:szCs w:val="22"/>
        </w:rPr>
        <w:t>sklenejo naslednjo</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2"/>
        <w:spacing w:before="0"/>
        <w:jc w:val="center"/>
        <w:rPr>
          <w:rFonts w:ascii="Times New Roman" w:hAnsi="Times New Roman" w:cs="Times New Roman"/>
          <w:sz w:val="22"/>
          <w:szCs w:val="22"/>
        </w:rPr>
      </w:pPr>
      <w:bookmarkStart w:id="4" w:name="_Toc192491981"/>
      <w:r w:rsidRPr="005835D8">
        <w:rPr>
          <w:rFonts w:ascii="Times New Roman" w:hAnsi="Times New Roman" w:cs="Times New Roman"/>
          <w:sz w:val="22"/>
          <w:szCs w:val="22"/>
        </w:rPr>
        <w:t xml:space="preserve">P O G O </w:t>
      </w:r>
      <w:bookmarkEnd w:id="4"/>
      <w:r w:rsidRPr="005835D8">
        <w:rPr>
          <w:rFonts w:ascii="Times New Roman" w:hAnsi="Times New Roman" w:cs="Times New Roman"/>
          <w:sz w:val="22"/>
          <w:szCs w:val="22"/>
        </w:rPr>
        <w:t>D B O</w:t>
      </w:r>
    </w:p>
    <w:p w:rsidR="005835D8" w:rsidRPr="005835D8" w:rsidRDefault="005835D8" w:rsidP="005835D8">
      <w:pPr>
        <w:jc w:val="center"/>
      </w:pPr>
      <w:r w:rsidRPr="005835D8">
        <w:rPr>
          <w:b/>
          <w:i w:val="0"/>
          <w:sz w:val="22"/>
          <w:szCs w:val="22"/>
        </w:rPr>
        <w:t>O IZVAJANJU GRADBENO-OBRTNIŠKIH DEL PRI OBNOVI ULIČNEGA PROČELJA</w:t>
      </w:r>
    </w:p>
    <w:p w:rsidR="005835D8" w:rsidRPr="005835D8" w:rsidRDefault="005835D8" w:rsidP="005835D8">
      <w:pPr>
        <w:jc w:val="center"/>
        <w:rPr>
          <w:sz w:val="22"/>
          <w:szCs w:val="22"/>
        </w:rPr>
      </w:pPr>
      <w:r w:rsidRPr="005835D8">
        <w:rPr>
          <w:b/>
          <w:i w:val="0"/>
          <w:sz w:val="22"/>
          <w:szCs w:val="22"/>
        </w:rPr>
        <w:t xml:space="preserve">S STAVBNIM POHIŠTVOM IN DELOMA STREHE NA STAVBI NA NASLOVU </w:t>
      </w:r>
    </w:p>
    <w:p w:rsidR="005835D8" w:rsidRPr="005835D8" w:rsidRDefault="005835D8" w:rsidP="005835D8">
      <w:pPr>
        <w:jc w:val="center"/>
      </w:pPr>
      <w:r w:rsidRPr="005835D8">
        <w:rPr>
          <w:b/>
          <w:i w:val="0"/>
          <w:sz w:val="22"/>
          <w:szCs w:val="22"/>
        </w:rPr>
        <w:t xml:space="preserve">VALVASORJEVA   5   V LJUBLJANI </w:t>
      </w:r>
    </w:p>
    <w:p w:rsidR="005835D8" w:rsidRPr="005835D8" w:rsidRDefault="005835D8" w:rsidP="005835D8">
      <w:pPr>
        <w:jc w:val="center"/>
        <w:rPr>
          <w:b/>
          <w:i w:val="0"/>
          <w:sz w:val="22"/>
          <w:szCs w:val="22"/>
        </w:rPr>
      </w:pPr>
      <w:r w:rsidRPr="005835D8">
        <w:rPr>
          <w:b/>
          <w:i w:val="0"/>
          <w:sz w:val="22"/>
          <w:szCs w:val="22"/>
        </w:rPr>
        <w:t>V OKVIRU PROGRAMA LJUBLJANA – MOJE MESTO</w:t>
      </w:r>
    </w:p>
    <w:p w:rsidR="005835D8" w:rsidRPr="005835D8" w:rsidRDefault="005835D8" w:rsidP="005835D8">
      <w:pPr>
        <w:jc w:val="both"/>
        <w:rPr>
          <w:b/>
          <w:i w:val="0"/>
          <w:sz w:val="22"/>
          <w:szCs w:val="22"/>
        </w:rPr>
      </w:pPr>
    </w:p>
    <w:p w:rsidR="005835D8" w:rsidRPr="005835D8" w:rsidRDefault="005835D8" w:rsidP="005835D8">
      <w:pPr>
        <w:jc w:val="both"/>
        <w:rPr>
          <w:b/>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UVODNE UGOTOVITVE</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Pogodbene stranke sporazumno ugotavljajo, da:</w:t>
      </w:r>
    </w:p>
    <w:p w:rsidR="005835D8" w:rsidRPr="005835D8" w:rsidRDefault="005835D8" w:rsidP="005835D8">
      <w:pPr>
        <w:pStyle w:val="Oznaenseznam"/>
        <w:numPr>
          <w:ilvl w:val="0"/>
          <w:numId w:val="37"/>
        </w:numPr>
        <w:jc w:val="both"/>
        <w:rPr>
          <w:sz w:val="22"/>
          <w:szCs w:val="22"/>
          <w:lang w:val="sl-SI"/>
        </w:rPr>
      </w:pPr>
      <w:r w:rsidRPr="005835D8">
        <w:rPr>
          <w:sz w:val="22"/>
          <w:szCs w:val="22"/>
          <w:lang w:val="sl-SI"/>
        </w:rPr>
        <w:t xml:space="preserve">je bil izvajalec izbran na podlagi izvedenega postopka naročila male vrednosti, skladno s 47. členom  Zakona o javnem naročanju ZJN-3 (Uradni list RS, št. 91/15 in 14/18; v nadaljnjem besedilu: ZJN-3); </w:t>
      </w:r>
    </w:p>
    <w:p w:rsidR="005835D8" w:rsidRPr="005835D8" w:rsidRDefault="005835D8" w:rsidP="005835D8">
      <w:pPr>
        <w:pStyle w:val="Oznaenseznam"/>
        <w:numPr>
          <w:ilvl w:val="0"/>
          <w:numId w:val="37"/>
        </w:numPr>
        <w:jc w:val="both"/>
        <w:rPr>
          <w:sz w:val="22"/>
          <w:szCs w:val="22"/>
        </w:rPr>
      </w:pPr>
      <w:r w:rsidRPr="005835D8">
        <w:rPr>
          <w:sz w:val="22"/>
          <w:szCs w:val="22"/>
          <w:lang w:val="sl-SI"/>
        </w:rPr>
        <w:t>je bilo obvestilo o javnem naročilu objavljeno na Portalu javnih naročil pod številko objave …........................ z dne ….....................;</w:t>
      </w:r>
    </w:p>
    <w:p w:rsidR="005835D8" w:rsidRPr="005835D8" w:rsidRDefault="005835D8" w:rsidP="005835D8">
      <w:pPr>
        <w:pStyle w:val="Oznaenseznam"/>
        <w:numPr>
          <w:ilvl w:val="0"/>
          <w:numId w:val="37"/>
        </w:numPr>
        <w:jc w:val="both"/>
      </w:pPr>
      <w:r w:rsidRPr="005835D8">
        <w:rPr>
          <w:sz w:val="22"/>
          <w:szCs w:val="22"/>
          <w:lang w:val="sl-SI"/>
        </w:rPr>
        <w:t>je bil izvajalec izbran kot najugodnejši ponudnik za izvedbo gradbeno-obrtniških del pri obnovi uličnih pročelij s stavbnim pohištvom in deloma strehe na stavbi na naslovu Valvasorjeva 5 v Ljubljani v okviru projekta Ljubljana – moje mesto z odločitvijo o oddaji javnega naročila št. 430-462/2020- …....z dne …………..;</w:t>
      </w:r>
    </w:p>
    <w:p w:rsidR="005835D8" w:rsidRPr="005835D8" w:rsidRDefault="005835D8" w:rsidP="005835D8">
      <w:pPr>
        <w:pStyle w:val="Oznaenseznam"/>
        <w:numPr>
          <w:ilvl w:val="0"/>
          <w:numId w:val="37"/>
        </w:numPr>
        <w:jc w:val="both"/>
      </w:pPr>
      <w:bookmarkStart w:id="5" w:name="__DdeLink__1151_1897104737"/>
      <w:r w:rsidRPr="005835D8">
        <w:rPr>
          <w:sz w:val="22"/>
          <w:szCs w:val="22"/>
          <w:lang w:val="sl-SI"/>
        </w:rPr>
        <w:lastRenderedPageBreak/>
        <w:t xml:space="preserve">so pridobljeni kulturnovarstveni pogoji ZVKDS, OE Ljubljana št. 35102-0060/2018-2 z dne 26. 1. 2018 </w:t>
      </w:r>
    </w:p>
    <w:p w:rsidR="005835D8" w:rsidRPr="005835D8" w:rsidRDefault="005835D8" w:rsidP="005835D8">
      <w:pPr>
        <w:pStyle w:val="Oznaenseznam"/>
        <w:numPr>
          <w:ilvl w:val="0"/>
          <w:numId w:val="37"/>
        </w:numPr>
        <w:jc w:val="both"/>
      </w:pPr>
      <w:r w:rsidRPr="005835D8">
        <w:rPr>
          <w:sz w:val="22"/>
          <w:szCs w:val="22"/>
          <w:lang w:val="sl-SI"/>
        </w:rPr>
        <w:t xml:space="preserve">je pridobljeno kulturnovarstveno soglasje ZVKDS, OE Ljubljana, št. 35102-0060/2018-4 </w:t>
      </w:r>
      <w:bookmarkStart w:id="6" w:name="__DdeLink__3082_1128386520"/>
      <w:r w:rsidRPr="005835D8">
        <w:rPr>
          <w:sz w:val="22"/>
          <w:szCs w:val="22"/>
          <w:lang w:val="sl-SI"/>
        </w:rPr>
        <w:t>z dne 5. 3. 20</w:t>
      </w:r>
      <w:bookmarkEnd w:id="6"/>
      <w:r w:rsidRPr="005835D8">
        <w:rPr>
          <w:sz w:val="22"/>
          <w:szCs w:val="22"/>
          <w:lang w:val="sl-SI"/>
        </w:rPr>
        <w:t>18;</w:t>
      </w:r>
    </w:p>
    <w:p w:rsidR="005835D8" w:rsidRPr="005835D8" w:rsidRDefault="005835D8" w:rsidP="005835D8">
      <w:pPr>
        <w:pStyle w:val="Oznaenseznam"/>
        <w:numPr>
          <w:ilvl w:val="0"/>
          <w:numId w:val="37"/>
        </w:numPr>
        <w:jc w:val="both"/>
      </w:pPr>
      <w:r w:rsidRPr="005835D8">
        <w:rPr>
          <w:sz w:val="22"/>
          <w:szCs w:val="22"/>
          <w:lang w:val="sl-SI"/>
        </w:rPr>
        <w:t>je za izvedbo del pridobljena lokacijska informacija št.</w:t>
      </w:r>
      <w:r w:rsidRPr="005835D8">
        <w:rPr>
          <w:sz w:val="22"/>
          <w:szCs w:val="22"/>
        </w:rPr>
        <w:t xml:space="preserve"> 3501-301/2018-2(2018-1045)JV2 z dne 27. 2. 2018</w:t>
      </w:r>
      <w:r w:rsidRPr="005835D8">
        <w:rPr>
          <w:sz w:val="22"/>
          <w:szCs w:val="22"/>
          <w:lang w:val="sl-SI"/>
        </w:rPr>
        <w:t>;</w:t>
      </w:r>
      <w:bookmarkEnd w:id="5"/>
    </w:p>
    <w:p w:rsidR="005835D8" w:rsidRPr="005835D8" w:rsidRDefault="005835D8" w:rsidP="005835D8">
      <w:pPr>
        <w:pStyle w:val="Oznaenseznam"/>
        <w:numPr>
          <w:ilvl w:val="0"/>
          <w:numId w:val="37"/>
        </w:numPr>
        <w:jc w:val="both"/>
      </w:pPr>
      <w:r w:rsidRPr="005835D8">
        <w:rPr>
          <w:sz w:val="22"/>
          <w:szCs w:val="22"/>
          <w:lang w:val="sl-SI"/>
        </w:rPr>
        <w:t>je za izvedbo pogodbenih del izdelan popis del št. Verzija 1803/2018-V5 z dne 27. 2. 2020;</w:t>
      </w:r>
    </w:p>
    <w:p w:rsidR="005835D8" w:rsidRPr="005835D8" w:rsidRDefault="005835D8" w:rsidP="005835D8">
      <w:pPr>
        <w:pStyle w:val="Oznaenseznam"/>
        <w:numPr>
          <w:ilvl w:val="0"/>
          <w:numId w:val="37"/>
        </w:numPr>
        <w:jc w:val="both"/>
      </w:pPr>
      <w:r w:rsidRPr="005835D8">
        <w:rPr>
          <w:sz w:val="22"/>
          <w:szCs w:val="22"/>
          <w:lang w:val="sl-SI"/>
        </w:rPr>
        <w:t>ima stavba na naslovu Valvasorjeva 5 status stavbne dediščine, vpisane v RKD pod EŠD 18682  Ljubljana – Hiša Pokojninskega zavoda;</w:t>
      </w:r>
    </w:p>
    <w:p w:rsidR="005835D8" w:rsidRPr="005835D8" w:rsidRDefault="005835D8" w:rsidP="005835D8">
      <w:pPr>
        <w:pStyle w:val="Oznaenseznam"/>
        <w:numPr>
          <w:ilvl w:val="0"/>
          <w:numId w:val="37"/>
        </w:numPr>
        <w:jc w:val="both"/>
      </w:pPr>
      <w:r w:rsidRPr="005835D8">
        <w:rPr>
          <w:sz w:val="22"/>
          <w:szCs w:val="22"/>
          <w:lang w:val="sl-SI"/>
        </w:rPr>
        <w:t xml:space="preserve">je bila stavba na naslovu Valvasorjeva 5 izbrana za sofinanciranje </w:t>
      </w:r>
      <w:r w:rsidRPr="005835D8">
        <w:rPr>
          <w:sz w:val="22"/>
          <w:szCs w:val="22"/>
        </w:rPr>
        <w:t xml:space="preserve">na podlagi Javnega razpisa za izbiro stavb za dodelitev sredstev za sofinanciranje obnove stavbnih lupin v okviru programa “Ljubljana - moje mesto” v obdobju od leta 2017 do vključno 2020 </w:t>
      </w:r>
      <w:r w:rsidRPr="005835D8">
        <w:rPr>
          <w:sz w:val="22"/>
          <w:szCs w:val="22"/>
          <w:lang w:val="sl-SI"/>
        </w:rPr>
        <w:t>(Uradni list RS, št. 22/17 z dne 28. 4. 2017), s Sklepom o uvrstitvi stavbe Valvasorjeva 5  za dodelitev sredstev za sofinanciranje obnove stavbnih lupin v okviru programa “Ljubljana - moje mesto” v obdobju od leta 2017 do vključno 2020 št. 622-11/2017-43 z dne     5. 7. 2017 ter je po merilih javnega razpisa in sklepu upravičena do 25 % (petindvajsetodstotnega) sofinanciranja iz sredstev MOL;</w:t>
      </w:r>
    </w:p>
    <w:p w:rsidR="005835D8" w:rsidRPr="005835D8" w:rsidRDefault="005835D8" w:rsidP="005835D8">
      <w:pPr>
        <w:pStyle w:val="Oznaenseznam"/>
        <w:numPr>
          <w:ilvl w:val="0"/>
          <w:numId w:val="37"/>
        </w:numPr>
        <w:jc w:val="both"/>
      </w:pPr>
      <w:r w:rsidRPr="005835D8">
        <w:rPr>
          <w:sz w:val="22"/>
          <w:szCs w:val="22"/>
          <w:lang w:val="sl-SI"/>
        </w:rPr>
        <w:t xml:space="preserve">so sredstva za obnovo stavbe na naslovu Valvasorjeva 5 predvidena v proračunu </w:t>
      </w:r>
      <w:r w:rsidRPr="005835D8">
        <w:rPr>
          <w:sz w:val="22"/>
          <w:szCs w:val="22"/>
        </w:rPr>
        <w:t>MOL za leto 2020 na podlagi Odloka o proračunu Mestne občine Ljubljana za leto 2020 (Uradni list RS, št. 77/19 z dne 20. 12. 2019),</w:t>
      </w:r>
      <w:r w:rsidRPr="005835D8">
        <w:rPr>
          <w:sz w:val="22"/>
          <w:szCs w:val="22"/>
          <w:lang w:val="sl-SI"/>
        </w:rPr>
        <w:t xml:space="preserve"> v okviru NRP 7560-10-0142 OBNOVA STAVBNIH LUPIN (LJUBLJANA – MOJE MESTO) – DO 2024, proračunska postavka 062099 na kontu 4314.</w:t>
      </w:r>
    </w:p>
    <w:p w:rsidR="005835D8" w:rsidRPr="005835D8" w:rsidRDefault="005835D8" w:rsidP="005835D8">
      <w:pPr>
        <w:pStyle w:val="Oznaenseznam"/>
        <w:rPr>
          <w:sz w:val="22"/>
          <w:szCs w:val="22"/>
          <w:lang w:val="sl-SI"/>
        </w:rPr>
      </w:pPr>
    </w:p>
    <w:p w:rsidR="005835D8" w:rsidRPr="005835D8" w:rsidRDefault="005835D8" w:rsidP="005835D8">
      <w:pPr>
        <w:pStyle w:val="Oznaenseznam"/>
        <w:rPr>
          <w:sz w:val="22"/>
          <w:szCs w:val="22"/>
          <w:lang w:val="sl-SI"/>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PREDMET POGODBE</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pPr>
      <w:r w:rsidRPr="005835D8">
        <w:rPr>
          <w:i w:val="0"/>
          <w:sz w:val="22"/>
          <w:szCs w:val="22"/>
        </w:rPr>
        <w:t xml:space="preserve">Naročniki oddajo, izvajalec pa prevzame izvedbo gradbeno-obrtniških del pri obnovi uličnega pročelja s stavbnim pohištvom in deloma strehe na stavbi na naslovu Valvasorjeva 5 v Ljubljani v okviru projekta Ljubljana – moje mesto, vse v skladu z razpisno dokumentacijo št. </w:t>
      </w:r>
      <w:r w:rsidRPr="005835D8">
        <w:rPr>
          <w:i w:val="0"/>
          <w:color w:val="FF0000"/>
          <w:sz w:val="22"/>
          <w:szCs w:val="22"/>
        </w:rPr>
        <w:t>…..............-.....</w:t>
      </w:r>
      <w:r w:rsidRPr="005835D8">
        <w:rPr>
          <w:i w:val="0"/>
          <w:sz w:val="22"/>
          <w:szCs w:val="22"/>
        </w:rPr>
        <w:t xml:space="preserve">z dne  ….................  in s ponudbo izvajalca št. …...................  z dne …..............., ki sta kot prilogi sestavna dela te pogodbe, ter v skladu z določili te pogodbe.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VRSTA IN OBSEG POGODBENIH DEL</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pPr>
      <w:r w:rsidRPr="005835D8">
        <w:rPr>
          <w:i w:val="0"/>
          <w:sz w:val="22"/>
          <w:szCs w:val="22"/>
        </w:rPr>
        <w:t>Vrsta in obseg pogodbenih del sta podrobno določena v popisu del št. Verzija 1803/2018-V5 z dne 27. 2. 2020, ki je sestavni del razpisne dokumentacije, navedene v prejšnjem členu.</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CENA POGODBENIH DEL</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Cena pogodbenih del (v nadaljevanju: pogodbena cena) je določena s klavzulo »cena na enoto« na podlagi izvajalčevega ponudbenega predračuna št. …....................... z dne ….........,  ki je kot priloga sestavni del te pogodbe, in znaša:</w:t>
      </w:r>
    </w:p>
    <w:p w:rsidR="005835D8" w:rsidRPr="005835D8" w:rsidRDefault="005835D8" w:rsidP="005835D8">
      <w:pPr>
        <w:tabs>
          <w:tab w:val="decimal" w:pos="4678"/>
        </w:tabs>
        <w:jc w:val="both"/>
        <w:rPr>
          <w:i w:val="0"/>
          <w:sz w:val="22"/>
          <w:szCs w:val="22"/>
        </w:rPr>
      </w:pPr>
    </w:p>
    <w:p w:rsidR="005835D8" w:rsidRPr="005835D8" w:rsidRDefault="005835D8" w:rsidP="005835D8">
      <w:pPr>
        <w:tabs>
          <w:tab w:val="decimal" w:pos="4678"/>
        </w:tabs>
        <w:jc w:val="center"/>
        <w:rPr>
          <w:sz w:val="22"/>
          <w:szCs w:val="22"/>
        </w:rPr>
      </w:pPr>
      <w:r w:rsidRPr="005835D8">
        <w:rPr>
          <w:i w:val="0"/>
          <w:sz w:val="22"/>
          <w:szCs w:val="22"/>
        </w:rPr>
        <w:t>…............................................. EUR brez DDV</w:t>
      </w:r>
    </w:p>
    <w:p w:rsidR="005835D8" w:rsidRPr="005835D8" w:rsidRDefault="005835D8" w:rsidP="005835D8">
      <w:pPr>
        <w:tabs>
          <w:tab w:val="decimal" w:pos="4678"/>
        </w:tabs>
        <w:jc w:val="center"/>
        <w:rPr>
          <w:i w:val="0"/>
          <w:sz w:val="22"/>
          <w:szCs w:val="22"/>
        </w:rPr>
      </w:pPr>
    </w:p>
    <w:p w:rsidR="005835D8" w:rsidRPr="005835D8" w:rsidRDefault="005835D8" w:rsidP="005835D8">
      <w:pPr>
        <w:tabs>
          <w:tab w:val="decimal" w:pos="4678"/>
        </w:tabs>
        <w:jc w:val="center"/>
        <w:rPr>
          <w:sz w:val="22"/>
          <w:szCs w:val="22"/>
        </w:rPr>
      </w:pPr>
      <w:r w:rsidRPr="005835D8">
        <w:rPr>
          <w:b/>
          <w:i w:val="0"/>
          <w:sz w:val="22"/>
          <w:szCs w:val="22"/>
        </w:rPr>
        <w:t>…............................................ EUR   z   DDV</w:t>
      </w:r>
    </w:p>
    <w:p w:rsidR="005835D8" w:rsidRPr="005835D8" w:rsidRDefault="005835D8" w:rsidP="005835D8">
      <w:pPr>
        <w:jc w:val="center"/>
        <w:rPr>
          <w:i w:val="0"/>
          <w:sz w:val="22"/>
          <w:szCs w:val="22"/>
        </w:rPr>
      </w:pPr>
    </w:p>
    <w:p w:rsidR="005835D8" w:rsidRPr="005835D8" w:rsidRDefault="005835D8" w:rsidP="005835D8">
      <w:pPr>
        <w:jc w:val="center"/>
        <w:rPr>
          <w:sz w:val="22"/>
          <w:szCs w:val="22"/>
        </w:rPr>
      </w:pPr>
      <w:r w:rsidRPr="005835D8">
        <w:rPr>
          <w:i w:val="0"/>
          <w:sz w:val="22"/>
          <w:szCs w:val="22"/>
        </w:rPr>
        <w:t>( z besedo: …................................... in …........../100).</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 xml:space="preserve">Pogodbena cena je izračunana na dan  ….............. in vključuje tudi davek na dodano vrednost (DDV).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Cene na enoto so fiksne za ves čas izvedbe do uspešne primopredaje pogodbenih del. Končna pogodbena cena bo razvidna iz končnega obračuna. </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 xml:space="preserve">Deleži, po katerih bodo MOL iz sredstev projekta Ljubljana – moje mesto (v nadaljevanju: LMM) in lastniki objekta kot naročniki, plačali pogodbeno ceno iz prejšnjega člena, znašajo </w:t>
      </w:r>
      <w:r w:rsidRPr="005835D8">
        <w:rPr>
          <w:b/>
          <w:i w:val="0"/>
          <w:sz w:val="22"/>
          <w:szCs w:val="22"/>
        </w:rPr>
        <w:t xml:space="preserve"> 25 %  (petindvajset odstotkov) pogodbene vrednosti za MOL iz LMM</w:t>
      </w:r>
      <w:r w:rsidRPr="005835D8">
        <w:rPr>
          <w:i w:val="0"/>
          <w:sz w:val="22"/>
          <w:szCs w:val="22"/>
        </w:rPr>
        <w:t xml:space="preserve"> in </w:t>
      </w:r>
      <w:r w:rsidRPr="005835D8">
        <w:rPr>
          <w:b/>
          <w:i w:val="0"/>
          <w:sz w:val="22"/>
          <w:szCs w:val="22"/>
        </w:rPr>
        <w:t>75 % (petinsedemdeset odstotkov) pogodbene vrednosti za lastnike objekta.</w:t>
      </w:r>
      <w:r w:rsidRPr="005835D8">
        <w:rPr>
          <w:i w:val="0"/>
          <w:sz w:val="22"/>
          <w:szCs w:val="22"/>
        </w:rPr>
        <w:t xml:space="preserve"> Razmerje financiranja je določeno skladno s pogoji iz javnega razpisa za sofinanciranje obnov stavbnih lupin v okviru programa ’’Ljubljana - moje mesto’’ v obdobju od 2017 do vključno 2020, objavljenem v Uradnem listu RS št. 22/17 z dne 28. 4. 2017, in s Sklep</w:t>
      </w:r>
      <w:r w:rsidRPr="005835D8">
        <w:rPr>
          <w:i w:val="0"/>
          <w:color w:val="000000"/>
          <w:sz w:val="22"/>
          <w:szCs w:val="22"/>
        </w:rPr>
        <w:t>om</w:t>
      </w:r>
      <w:r w:rsidRPr="005835D8">
        <w:rPr>
          <w:i w:val="0"/>
          <w:sz w:val="22"/>
          <w:szCs w:val="22"/>
        </w:rPr>
        <w:t xml:space="preserve"> o uvrstitvi stavbe Valvasorjeva 5  za dodelitev sredstev za sofinanciranje obnove stavbnih lupin v okviru programa “Ljubljana - moje mesto” v obdobju od leta 2017 do vključno 2020 št. 622-11/2017-40 z dne  5. 7. 2017, s katerim je bila stavba izbrana za sofinanciranje, ter tudi merili, kot so zapisana v programu LMM v Odloku o proračunu Mestne občine Ljubljana za leto 2020 (Uradni list RS, št. 77/19 z dne 20. 12. 2019).</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Deleži posameznih naročnikov so naslednji:</w:t>
      </w:r>
    </w:p>
    <w:p w:rsidR="005835D8" w:rsidRPr="005835D8" w:rsidRDefault="005835D8" w:rsidP="005835D8">
      <w:pPr>
        <w:jc w:val="both"/>
        <w:rPr>
          <w:i w:val="0"/>
          <w:sz w:val="22"/>
          <w:szCs w:val="22"/>
        </w:rPr>
      </w:pPr>
    </w:p>
    <w:tbl>
      <w:tblPr>
        <w:tblW w:w="9493" w:type="dxa"/>
        <w:tblInd w:w="80" w:type="dxa"/>
        <w:tblCellMar>
          <w:left w:w="70" w:type="dxa"/>
          <w:right w:w="70" w:type="dxa"/>
        </w:tblCellMar>
        <w:tblLook w:val="04A0" w:firstRow="1" w:lastRow="0" w:firstColumn="1" w:lastColumn="0" w:noHBand="0" w:noVBand="1"/>
      </w:tblPr>
      <w:tblGrid>
        <w:gridCol w:w="2035"/>
        <w:gridCol w:w="1498"/>
        <w:gridCol w:w="1498"/>
        <w:gridCol w:w="947"/>
        <w:gridCol w:w="861"/>
        <w:gridCol w:w="940"/>
        <w:gridCol w:w="815"/>
        <w:gridCol w:w="899"/>
      </w:tblGrid>
      <w:tr w:rsidR="005835D8" w:rsidRPr="005835D8" w:rsidTr="005835D8">
        <w:trPr>
          <w:trHeight w:val="255"/>
        </w:trPr>
        <w:tc>
          <w:tcPr>
            <w:tcW w:w="2958" w:type="dxa"/>
            <w:tcBorders>
              <w:top w:val="single" w:sz="8" w:space="0" w:color="000000"/>
              <w:left w:val="single" w:sz="8" w:space="0" w:color="000000"/>
              <w:bottom w:val="nil"/>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MOL / Postavka</w:t>
            </w:r>
          </w:p>
        </w:tc>
        <w:tc>
          <w:tcPr>
            <w:tcW w:w="1004" w:type="dxa"/>
            <w:tcBorders>
              <w:top w:val="single" w:sz="8" w:space="0" w:color="000000"/>
              <w:left w:val="nil"/>
              <w:bottom w:val="nil"/>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Konto</w:t>
            </w:r>
          </w:p>
        </w:tc>
        <w:tc>
          <w:tcPr>
            <w:tcW w:w="999" w:type="dxa"/>
            <w:tcBorders>
              <w:top w:val="single" w:sz="8" w:space="0" w:color="000000"/>
              <w:left w:val="nil"/>
              <w:bottom w:val="nil"/>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 xml:space="preserve"> </w:t>
            </w:r>
          </w:p>
        </w:tc>
        <w:tc>
          <w:tcPr>
            <w:tcW w:w="1000" w:type="dxa"/>
            <w:tcBorders>
              <w:top w:val="single" w:sz="8" w:space="0" w:color="000000"/>
              <w:left w:val="nil"/>
              <w:bottom w:val="nil"/>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Brez individ.</w:t>
            </w:r>
          </w:p>
        </w:tc>
        <w:tc>
          <w:tcPr>
            <w:tcW w:w="878" w:type="dxa"/>
            <w:tcBorders>
              <w:top w:val="single" w:sz="8" w:space="0" w:color="000000"/>
              <w:left w:val="single" w:sz="4" w:space="0" w:color="000000"/>
              <w:bottom w:val="nil"/>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Ind.del</w:t>
            </w:r>
          </w:p>
        </w:tc>
        <w:tc>
          <w:tcPr>
            <w:tcW w:w="999" w:type="dxa"/>
            <w:tcBorders>
              <w:top w:val="single" w:sz="8" w:space="0" w:color="000000"/>
              <w:left w:val="single" w:sz="4" w:space="0" w:color="000000"/>
              <w:bottom w:val="nil"/>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Znesek brez</w:t>
            </w:r>
          </w:p>
        </w:tc>
        <w:tc>
          <w:tcPr>
            <w:tcW w:w="887" w:type="dxa"/>
            <w:tcBorders>
              <w:top w:val="single" w:sz="8" w:space="0" w:color="000000"/>
              <w:left w:val="single" w:sz="4" w:space="0" w:color="000000"/>
              <w:bottom w:val="nil"/>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DDV</w:t>
            </w:r>
          </w:p>
        </w:tc>
        <w:tc>
          <w:tcPr>
            <w:tcW w:w="766" w:type="dxa"/>
            <w:tcBorders>
              <w:top w:val="single" w:sz="8" w:space="0" w:color="000000"/>
              <w:left w:val="nil"/>
              <w:bottom w:val="nil"/>
              <w:right w:val="single" w:sz="8"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Znesek z</w:t>
            </w:r>
          </w:p>
        </w:tc>
      </w:tr>
      <w:tr w:rsidR="005835D8" w:rsidRPr="005835D8" w:rsidTr="005835D8">
        <w:trPr>
          <w:trHeight w:val="270"/>
        </w:trPr>
        <w:tc>
          <w:tcPr>
            <w:tcW w:w="2958" w:type="dxa"/>
            <w:tcBorders>
              <w:top w:val="nil"/>
              <w:left w:val="single" w:sz="8" w:space="0" w:color="000000"/>
              <w:bottom w:val="single" w:sz="8" w:space="0" w:color="000000"/>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1004" w:type="dxa"/>
            <w:tcBorders>
              <w:top w:val="nil"/>
              <w:left w:val="nil"/>
              <w:bottom w:val="single" w:sz="8" w:space="0" w:color="000000"/>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999" w:type="dxa"/>
            <w:tcBorders>
              <w:top w:val="nil"/>
              <w:left w:val="nil"/>
              <w:bottom w:val="single" w:sz="8" w:space="0" w:color="000000"/>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1000" w:type="dxa"/>
            <w:tcBorders>
              <w:top w:val="nil"/>
              <w:left w:val="nil"/>
              <w:bottom w:val="single" w:sz="8" w:space="0" w:color="000000"/>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str. v EUR</w:t>
            </w:r>
          </w:p>
        </w:tc>
        <w:tc>
          <w:tcPr>
            <w:tcW w:w="878" w:type="dxa"/>
            <w:tcBorders>
              <w:top w:val="nil"/>
              <w:left w:val="single" w:sz="4" w:space="0" w:color="000000"/>
              <w:bottom w:val="single" w:sz="8" w:space="0" w:color="000000"/>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v EUR</w:t>
            </w:r>
          </w:p>
        </w:tc>
        <w:tc>
          <w:tcPr>
            <w:tcW w:w="999" w:type="dxa"/>
            <w:tcBorders>
              <w:top w:val="nil"/>
              <w:left w:val="single" w:sz="4" w:space="0" w:color="000000"/>
              <w:bottom w:val="single" w:sz="8" w:space="0" w:color="000000"/>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DDV v EUR</w:t>
            </w:r>
          </w:p>
        </w:tc>
        <w:tc>
          <w:tcPr>
            <w:tcW w:w="887" w:type="dxa"/>
            <w:tcBorders>
              <w:top w:val="nil"/>
              <w:left w:val="single" w:sz="4" w:space="0" w:color="000000"/>
              <w:bottom w:val="single" w:sz="8" w:space="0" w:color="000000"/>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766" w:type="dxa"/>
            <w:tcBorders>
              <w:top w:val="nil"/>
              <w:left w:val="nil"/>
              <w:bottom w:val="single" w:sz="8" w:space="0" w:color="000000"/>
              <w:right w:val="single" w:sz="8"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DDV v EUR</w:t>
            </w:r>
          </w:p>
        </w:tc>
      </w:tr>
      <w:tr w:rsidR="005835D8" w:rsidRPr="005835D8" w:rsidTr="005835D8">
        <w:trPr>
          <w:trHeight w:val="255"/>
        </w:trPr>
        <w:tc>
          <w:tcPr>
            <w:tcW w:w="2958" w:type="dxa"/>
            <w:tcBorders>
              <w:top w:val="nil"/>
              <w:left w:val="single" w:sz="8" w:space="0" w:color="000000"/>
              <w:bottom w:val="single" w:sz="4" w:space="0" w:color="000000"/>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062099</w:t>
            </w:r>
          </w:p>
        </w:tc>
        <w:tc>
          <w:tcPr>
            <w:tcW w:w="1004" w:type="dxa"/>
            <w:tcBorders>
              <w:top w:val="nil"/>
              <w:left w:val="nil"/>
              <w:bottom w:val="single" w:sz="4" w:space="0" w:color="000000"/>
              <w:right w:val="nil"/>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 xml:space="preserve">4314 </w:t>
            </w:r>
          </w:p>
        </w:tc>
        <w:tc>
          <w:tcPr>
            <w:tcW w:w="999" w:type="dxa"/>
            <w:tcBorders>
              <w:top w:val="nil"/>
              <w:left w:val="single" w:sz="4" w:space="0" w:color="000000"/>
              <w:bottom w:val="single" w:sz="4" w:space="0" w:color="000000"/>
              <w:right w:val="nil"/>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 xml:space="preserve"> </w:t>
            </w: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hideMark/>
          </w:tcPr>
          <w:p w:rsidR="005835D8" w:rsidRPr="005835D8" w:rsidRDefault="005835D8">
            <w:pPr>
              <w:jc w:val="center"/>
              <w:rPr>
                <w:rFonts w:ascii="Arial" w:hAnsi="Arial" w:cs="Arial"/>
                <w:i w:val="0"/>
                <w:sz w:val="22"/>
                <w:szCs w:val="22"/>
                <w:lang w:eastAsia="en-US"/>
              </w:rPr>
            </w:pPr>
            <w:r w:rsidRPr="005835D8">
              <w:rPr>
                <w:rFonts w:ascii="Arial" w:hAnsi="Arial" w:cs="Arial"/>
                <w:i w:val="0"/>
                <w:sz w:val="22"/>
                <w:szCs w:val="22"/>
                <w:lang w:eastAsia="en-US"/>
              </w:rPr>
              <w:t>9,50%</w:t>
            </w: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55"/>
        </w:trPr>
        <w:tc>
          <w:tcPr>
            <w:tcW w:w="2958" w:type="dxa"/>
            <w:tcBorders>
              <w:top w:val="nil"/>
              <w:left w:val="single" w:sz="8" w:space="0" w:color="000000"/>
              <w:bottom w:val="single" w:sz="4" w:space="0" w:color="000000"/>
              <w:right w:val="single" w:sz="4" w:space="0" w:color="000000"/>
            </w:tcBorders>
            <w:vAlign w:val="bottom"/>
          </w:tcPr>
          <w:p w:rsidR="005835D8" w:rsidRPr="005835D8" w:rsidRDefault="005835D8">
            <w:pPr>
              <w:rPr>
                <w:rFonts w:ascii="Arial" w:hAnsi="Arial" w:cs="Arial"/>
                <w:i w:val="0"/>
                <w:sz w:val="14"/>
                <w:szCs w:val="14"/>
                <w:lang w:eastAsia="en-US"/>
              </w:rPr>
            </w:pPr>
          </w:p>
        </w:tc>
        <w:tc>
          <w:tcPr>
            <w:tcW w:w="1004" w:type="dxa"/>
            <w:tcBorders>
              <w:top w:val="nil"/>
              <w:left w:val="nil"/>
              <w:bottom w:val="single" w:sz="4" w:space="0" w:color="000000"/>
              <w:right w:val="nil"/>
            </w:tcBorders>
            <w:vAlign w:val="bottom"/>
          </w:tcPr>
          <w:p w:rsidR="005835D8" w:rsidRPr="005835D8" w:rsidRDefault="005835D8">
            <w:pPr>
              <w:rPr>
                <w:rFonts w:ascii="Arial" w:hAnsi="Arial" w:cs="Arial"/>
                <w:i w:val="0"/>
                <w:sz w:val="14"/>
                <w:szCs w:val="14"/>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rPr>
                <w:rFonts w:ascii="Arial" w:hAnsi="Arial" w:cs="Arial"/>
                <w:i w:val="0"/>
                <w:sz w:val="14"/>
                <w:szCs w:val="14"/>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70"/>
        </w:trPr>
        <w:tc>
          <w:tcPr>
            <w:tcW w:w="2958" w:type="dxa"/>
            <w:tcBorders>
              <w:top w:val="nil"/>
              <w:left w:val="single" w:sz="8" w:space="0" w:color="000000"/>
              <w:bottom w:val="nil"/>
              <w:right w:val="single" w:sz="4" w:space="0" w:color="000000"/>
            </w:tcBorders>
            <w:vAlign w:val="bottom"/>
          </w:tcPr>
          <w:p w:rsidR="005835D8" w:rsidRPr="005835D8" w:rsidRDefault="005835D8">
            <w:pPr>
              <w:rPr>
                <w:rFonts w:ascii="Arial" w:hAnsi="Arial" w:cs="Arial"/>
                <w:i w:val="0"/>
                <w:sz w:val="14"/>
                <w:szCs w:val="14"/>
                <w:lang w:eastAsia="en-US"/>
              </w:rPr>
            </w:pPr>
          </w:p>
        </w:tc>
        <w:tc>
          <w:tcPr>
            <w:tcW w:w="1004" w:type="dxa"/>
            <w:vAlign w:val="bottom"/>
          </w:tcPr>
          <w:p w:rsidR="005835D8" w:rsidRPr="005835D8" w:rsidRDefault="005835D8">
            <w:pPr>
              <w:rPr>
                <w:strike/>
                <w:sz w:val="22"/>
                <w:szCs w:val="22"/>
                <w:lang w:eastAsia="en-US"/>
              </w:rPr>
            </w:pPr>
          </w:p>
        </w:tc>
        <w:tc>
          <w:tcPr>
            <w:tcW w:w="999" w:type="dxa"/>
            <w:tcBorders>
              <w:top w:val="nil"/>
              <w:left w:val="single" w:sz="4" w:space="0" w:color="000000"/>
              <w:bottom w:val="nil"/>
              <w:right w:val="nil"/>
            </w:tcBorders>
            <w:vAlign w:val="bottom"/>
          </w:tcPr>
          <w:p w:rsidR="005835D8" w:rsidRPr="005835D8" w:rsidRDefault="005835D8">
            <w:pPr>
              <w:rPr>
                <w:rFonts w:ascii="Arial" w:hAnsi="Arial" w:cs="Arial"/>
                <w:i w:val="0"/>
                <w:sz w:val="14"/>
                <w:szCs w:val="14"/>
                <w:lang w:eastAsia="en-US"/>
              </w:rPr>
            </w:pPr>
          </w:p>
        </w:tc>
        <w:tc>
          <w:tcPr>
            <w:tcW w:w="1000" w:type="dxa"/>
            <w:tcBorders>
              <w:top w:val="nil"/>
              <w:left w:val="single" w:sz="4" w:space="0" w:color="000000"/>
              <w:bottom w:val="nil"/>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nil"/>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nil"/>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nil"/>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70"/>
        </w:trPr>
        <w:tc>
          <w:tcPr>
            <w:tcW w:w="2958" w:type="dxa"/>
            <w:tcBorders>
              <w:top w:val="single" w:sz="8" w:space="0" w:color="000000"/>
              <w:left w:val="single" w:sz="8" w:space="0" w:color="000000"/>
              <w:bottom w:val="single" w:sz="8" w:space="0" w:color="000000"/>
              <w:right w:val="single" w:sz="4" w:space="0" w:color="000000"/>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Skupaj MOL:</w:t>
            </w:r>
          </w:p>
        </w:tc>
        <w:tc>
          <w:tcPr>
            <w:tcW w:w="1004" w:type="dxa"/>
            <w:tcBorders>
              <w:top w:val="single" w:sz="8" w:space="0" w:color="000000"/>
              <w:left w:val="nil"/>
              <w:bottom w:val="single" w:sz="8" w:space="0" w:color="000000"/>
              <w:right w:val="nil"/>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999" w:type="dxa"/>
            <w:tcBorders>
              <w:top w:val="single" w:sz="8" w:space="0" w:color="000000"/>
              <w:left w:val="single" w:sz="4" w:space="0" w:color="000000"/>
              <w:bottom w:val="single" w:sz="8" w:space="0" w:color="000000"/>
              <w:right w:val="nil"/>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1000" w:type="dxa"/>
            <w:tcBorders>
              <w:top w:val="single" w:sz="8" w:space="0" w:color="000000"/>
              <w:left w:val="single" w:sz="4" w:space="0" w:color="000000"/>
              <w:bottom w:val="single" w:sz="8"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8"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8"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887" w:type="dxa"/>
            <w:tcBorders>
              <w:top w:val="single" w:sz="8" w:space="0" w:color="000000"/>
              <w:left w:val="single" w:sz="4" w:space="0" w:color="000000"/>
              <w:bottom w:val="single" w:sz="8" w:space="0" w:color="000000"/>
              <w:right w:val="single" w:sz="4" w:space="0" w:color="000000"/>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766" w:type="dxa"/>
            <w:tcBorders>
              <w:top w:val="single" w:sz="8" w:space="0" w:color="000000"/>
              <w:left w:val="nil"/>
              <w:bottom w:val="single" w:sz="8" w:space="0" w:color="000000"/>
              <w:right w:val="single" w:sz="8" w:space="0" w:color="000000"/>
            </w:tcBorders>
            <w:shd w:val="clear" w:color="auto" w:fill="D9D9D9"/>
            <w:vAlign w:val="bottom"/>
          </w:tcPr>
          <w:p w:rsidR="005835D8" w:rsidRPr="005835D8" w:rsidRDefault="005835D8">
            <w:pPr>
              <w:jc w:val="right"/>
              <w:rPr>
                <w:rFonts w:ascii="Arial" w:hAnsi="Arial" w:cs="Arial"/>
                <w:b/>
                <w:bCs/>
                <w:i w:val="0"/>
                <w:sz w:val="22"/>
                <w:szCs w:val="22"/>
                <w:lang w:eastAsia="en-US"/>
              </w:rPr>
            </w:pPr>
          </w:p>
        </w:tc>
      </w:tr>
      <w:tr w:rsidR="005835D8" w:rsidRPr="005835D8" w:rsidTr="005835D8">
        <w:trPr>
          <w:trHeight w:val="270"/>
        </w:trPr>
        <w:tc>
          <w:tcPr>
            <w:tcW w:w="2958" w:type="dxa"/>
            <w:tcBorders>
              <w:top w:val="nil"/>
              <w:left w:val="single" w:sz="4" w:space="0" w:color="000000"/>
              <w:bottom w:val="nil"/>
              <w:right w:val="nil"/>
            </w:tcBorders>
            <w:vAlign w:val="bottom"/>
            <w:hideMark/>
          </w:tcPr>
          <w:p w:rsidR="005835D8" w:rsidRPr="005835D8" w:rsidRDefault="005835D8">
            <w:pPr>
              <w:jc w:val="center"/>
              <w:rPr>
                <w:rFonts w:ascii="Arial" w:hAnsi="Arial" w:cs="Arial"/>
                <w:i w:val="0"/>
                <w:sz w:val="14"/>
                <w:szCs w:val="14"/>
                <w:lang w:eastAsia="en-US"/>
              </w:rPr>
            </w:pPr>
            <w:r w:rsidRPr="005835D8">
              <w:rPr>
                <w:rFonts w:ascii="Arial" w:hAnsi="Arial" w:cs="Arial"/>
                <w:i w:val="0"/>
                <w:sz w:val="22"/>
                <w:szCs w:val="22"/>
                <w:lang w:eastAsia="en-US"/>
              </w:rPr>
              <w:t> </w:t>
            </w:r>
          </w:p>
        </w:tc>
        <w:tc>
          <w:tcPr>
            <w:tcW w:w="1004" w:type="dxa"/>
            <w:vAlign w:val="bottom"/>
          </w:tcPr>
          <w:p w:rsidR="005835D8" w:rsidRPr="005835D8" w:rsidRDefault="005835D8">
            <w:pPr>
              <w:jc w:val="center"/>
              <w:rPr>
                <w:rFonts w:ascii="Arial" w:hAnsi="Arial" w:cs="Arial"/>
                <w:i w:val="0"/>
                <w:sz w:val="22"/>
                <w:szCs w:val="22"/>
                <w:lang w:eastAsia="en-US"/>
              </w:rPr>
            </w:pPr>
          </w:p>
        </w:tc>
        <w:tc>
          <w:tcPr>
            <w:tcW w:w="999" w:type="dxa"/>
            <w:vAlign w:val="bottom"/>
          </w:tcPr>
          <w:p w:rsidR="005835D8" w:rsidRPr="005835D8" w:rsidRDefault="005835D8">
            <w:pPr>
              <w:jc w:val="center"/>
              <w:rPr>
                <w:i w:val="0"/>
                <w:sz w:val="22"/>
                <w:szCs w:val="22"/>
                <w:lang w:eastAsia="en-US"/>
              </w:rPr>
            </w:pPr>
          </w:p>
        </w:tc>
        <w:tc>
          <w:tcPr>
            <w:tcW w:w="1000" w:type="dxa"/>
            <w:vAlign w:val="bottom"/>
          </w:tcPr>
          <w:p w:rsidR="005835D8" w:rsidRPr="005835D8" w:rsidRDefault="005835D8">
            <w:pPr>
              <w:jc w:val="center"/>
              <w:rPr>
                <w:i w:val="0"/>
                <w:sz w:val="22"/>
                <w:szCs w:val="22"/>
                <w:lang w:eastAsia="en-US"/>
              </w:rPr>
            </w:pPr>
          </w:p>
        </w:tc>
        <w:tc>
          <w:tcPr>
            <w:tcW w:w="878" w:type="dxa"/>
            <w:vAlign w:val="bottom"/>
          </w:tcPr>
          <w:p w:rsidR="005835D8" w:rsidRPr="005835D8" w:rsidRDefault="005835D8">
            <w:pPr>
              <w:jc w:val="center"/>
              <w:rPr>
                <w:i w:val="0"/>
                <w:sz w:val="22"/>
                <w:szCs w:val="22"/>
                <w:lang w:eastAsia="en-US"/>
              </w:rPr>
            </w:pPr>
          </w:p>
        </w:tc>
        <w:tc>
          <w:tcPr>
            <w:tcW w:w="999" w:type="dxa"/>
            <w:vAlign w:val="bottom"/>
          </w:tcPr>
          <w:p w:rsidR="005835D8" w:rsidRPr="005835D8" w:rsidRDefault="005835D8">
            <w:pPr>
              <w:jc w:val="center"/>
              <w:rPr>
                <w:i w:val="0"/>
                <w:sz w:val="22"/>
                <w:szCs w:val="22"/>
                <w:lang w:eastAsia="en-US"/>
              </w:rPr>
            </w:pPr>
          </w:p>
        </w:tc>
        <w:tc>
          <w:tcPr>
            <w:tcW w:w="887" w:type="dxa"/>
            <w:vAlign w:val="bottom"/>
          </w:tcPr>
          <w:p w:rsidR="005835D8" w:rsidRPr="005835D8" w:rsidRDefault="005835D8">
            <w:pPr>
              <w:rPr>
                <w:i w:val="0"/>
                <w:sz w:val="22"/>
                <w:szCs w:val="22"/>
                <w:lang w:eastAsia="en-US"/>
              </w:rPr>
            </w:pPr>
          </w:p>
        </w:tc>
        <w:tc>
          <w:tcPr>
            <w:tcW w:w="766" w:type="dxa"/>
            <w:tcBorders>
              <w:top w:val="nil"/>
              <w:left w:val="nil"/>
              <w:bottom w:val="nil"/>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 </w:t>
            </w:r>
          </w:p>
        </w:tc>
      </w:tr>
      <w:tr w:rsidR="005835D8" w:rsidRPr="005835D8" w:rsidTr="005835D8">
        <w:trPr>
          <w:trHeight w:val="255"/>
        </w:trPr>
        <w:tc>
          <w:tcPr>
            <w:tcW w:w="2958" w:type="dxa"/>
            <w:tcBorders>
              <w:top w:val="single" w:sz="8" w:space="0" w:color="000000"/>
              <w:left w:val="single" w:sz="8" w:space="0" w:color="000000"/>
              <w:bottom w:val="nil"/>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LASTNIKI</w:t>
            </w:r>
          </w:p>
        </w:tc>
        <w:tc>
          <w:tcPr>
            <w:tcW w:w="1004" w:type="dxa"/>
            <w:tcBorders>
              <w:top w:val="single" w:sz="8" w:space="0" w:color="000000"/>
              <w:left w:val="nil"/>
              <w:bottom w:val="nil"/>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Lastniški</w:t>
            </w:r>
          </w:p>
        </w:tc>
        <w:tc>
          <w:tcPr>
            <w:tcW w:w="999" w:type="dxa"/>
            <w:tcBorders>
              <w:top w:val="single" w:sz="8" w:space="0" w:color="000000"/>
              <w:left w:val="nil"/>
              <w:bottom w:val="nil"/>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 deleža</w:t>
            </w:r>
          </w:p>
        </w:tc>
        <w:tc>
          <w:tcPr>
            <w:tcW w:w="1000" w:type="dxa"/>
            <w:tcBorders>
              <w:top w:val="single" w:sz="8" w:space="0" w:color="000000"/>
              <w:left w:val="nil"/>
              <w:bottom w:val="nil"/>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Brez individ.</w:t>
            </w:r>
          </w:p>
        </w:tc>
        <w:tc>
          <w:tcPr>
            <w:tcW w:w="878" w:type="dxa"/>
            <w:tcBorders>
              <w:top w:val="single" w:sz="8" w:space="0" w:color="000000"/>
              <w:left w:val="single" w:sz="4" w:space="0" w:color="000000"/>
              <w:bottom w:val="nil"/>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Ind.del</w:t>
            </w:r>
          </w:p>
        </w:tc>
        <w:tc>
          <w:tcPr>
            <w:tcW w:w="999" w:type="dxa"/>
            <w:tcBorders>
              <w:top w:val="single" w:sz="8" w:space="0" w:color="000000"/>
              <w:left w:val="single" w:sz="4" w:space="0" w:color="000000"/>
              <w:bottom w:val="nil"/>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Znesek brez</w:t>
            </w:r>
          </w:p>
        </w:tc>
        <w:tc>
          <w:tcPr>
            <w:tcW w:w="887" w:type="dxa"/>
            <w:tcBorders>
              <w:top w:val="single" w:sz="8" w:space="0" w:color="000000"/>
              <w:left w:val="single" w:sz="4" w:space="0" w:color="000000"/>
              <w:bottom w:val="nil"/>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DDV</w:t>
            </w:r>
          </w:p>
        </w:tc>
        <w:tc>
          <w:tcPr>
            <w:tcW w:w="766" w:type="dxa"/>
            <w:tcBorders>
              <w:top w:val="single" w:sz="8" w:space="0" w:color="000000"/>
              <w:left w:val="nil"/>
              <w:bottom w:val="nil"/>
              <w:right w:val="single" w:sz="8"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Znesek z</w:t>
            </w:r>
          </w:p>
        </w:tc>
      </w:tr>
      <w:tr w:rsidR="005835D8" w:rsidRPr="005835D8" w:rsidTr="005835D8">
        <w:trPr>
          <w:trHeight w:val="270"/>
        </w:trPr>
        <w:tc>
          <w:tcPr>
            <w:tcW w:w="2958" w:type="dxa"/>
            <w:tcBorders>
              <w:top w:val="nil"/>
              <w:left w:val="single" w:sz="8" w:space="0" w:color="000000"/>
              <w:bottom w:val="single" w:sz="8" w:space="0" w:color="000000"/>
              <w:right w:val="single" w:sz="4" w:space="0" w:color="000000"/>
            </w:tcBorders>
            <w:shd w:val="clear" w:color="auto" w:fill="D9D9D9"/>
            <w:vAlign w:val="bottom"/>
            <w:hideMark/>
          </w:tcPr>
          <w:p w:rsidR="005835D8" w:rsidRPr="005835D8" w:rsidRDefault="005835D8">
            <w:pPr>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1004" w:type="dxa"/>
            <w:tcBorders>
              <w:top w:val="nil"/>
              <w:left w:val="nil"/>
              <w:bottom w:val="single" w:sz="8" w:space="0" w:color="000000"/>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deleži v %</w:t>
            </w:r>
          </w:p>
        </w:tc>
        <w:tc>
          <w:tcPr>
            <w:tcW w:w="999" w:type="dxa"/>
            <w:tcBorders>
              <w:top w:val="nil"/>
              <w:left w:val="nil"/>
              <w:bottom w:val="single" w:sz="8" w:space="0" w:color="000000"/>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z ind. stroški</w:t>
            </w:r>
          </w:p>
        </w:tc>
        <w:tc>
          <w:tcPr>
            <w:tcW w:w="1000" w:type="dxa"/>
            <w:tcBorders>
              <w:top w:val="nil"/>
              <w:left w:val="nil"/>
              <w:bottom w:val="single" w:sz="8" w:space="0" w:color="000000"/>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str. v EUR</w:t>
            </w:r>
          </w:p>
        </w:tc>
        <w:tc>
          <w:tcPr>
            <w:tcW w:w="878" w:type="dxa"/>
            <w:tcBorders>
              <w:top w:val="nil"/>
              <w:left w:val="single" w:sz="4" w:space="0" w:color="000000"/>
              <w:bottom w:val="single" w:sz="8" w:space="0" w:color="000000"/>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v EUR</w:t>
            </w:r>
          </w:p>
        </w:tc>
        <w:tc>
          <w:tcPr>
            <w:tcW w:w="999" w:type="dxa"/>
            <w:tcBorders>
              <w:top w:val="nil"/>
              <w:left w:val="single" w:sz="4" w:space="0" w:color="000000"/>
              <w:bottom w:val="single" w:sz="8" w:space="0" w:color="000000"/>
              <w:right w:val="nil"/>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DDV v EUR</w:t>
            </w:r>
          </w:p>
        </w:tc>
        <w:tc>
          <w:tcPr>
            <w:tcW w:w="887" w:type="dxa"/>
            <w:tcBorders>
              <w:top w:val="nil"/>
              <w:left w:val="single" w:sz="4" w:space="0" w:color="000000"/>
              <w:bottom w:val="single" w:sz="8" w:space="0" w:color="000000"/>
              <w:right w:val="single" w:sz="4"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766" w:type="dxa"/>
            <w:tcBorders>
              <w:top w:val="nil"/>
              <w:left w:val="nil"/>
              <w:bottom w:val="single" w:sz="8" w:space="0" w:color="000000"/>
              <w:right w:val="single" w:sz="8" w:space="0" w:color="000000"/>
            </w:tcBorders>
            <w:shd w:val="clear" w:color="auto" w:fill="D9D9D9"/>
            <w:vAlign w:val="bottom"/>
            <w:hideMark/>
          </w:tcPr>
          <w:p w:rsidR="005835D8" w:rsidRPr="005835D8" w:rsidRDefault="005835D8">
            <w:pPr>
              <w:jc w:val="center"/>
              <w:rPr>
                <w:rFonts w:ascii="Arial" w:hAnsi="Arial" w:cs="Arial"/>
                <w:b/>
                <w:bCs/>
                <w:i w:val="0"/>
                <w:sz w:val="14"/>
                <w:szCs w:val="14"/>
                <w:lang w:eastAsia="en-US"/>
              </w:rPr>
            </w:pPr>
            <w:r w:rsidRPr="005835D8">
              <w:rPr>
                <w:rFonts w:ascii="Arial" w:hAnsi="Arial" w:cs="Arial"/>
                <w:b/>
                <w:bCs/>
                <w:i w:val="0"/>
                <w:sz w:val="22"/>
                <w:szCs w:val="22"/>
                <w:lang w:eastAsia="en-US"/>
              </w:rPr>
              <w:t>DDV v EUR</w:t>
            </w:r>
          </w:p>
        </w:tc>
      </w:tr>
      <w:tr w:rsidR="005835D8" w:rsidRPr="005835D8" w:rsidTr="005835D8">
        <w:trPr>
          <w:trHeight w:val="255"/>
        </w:trPr>
        <w:tc>
          <w:tcPr>
            <w:tcW w:w="2958" w:type="dxa"/>
            <w:tcBorders>
              <w:top w:val="nil"/>
              <w:left w:val="single" w:sz="8" w:space="0" w:color="000000"/>
              <w:bottom w:val="single" w:sz="4" w:space="0" w:color="000000"/>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MOL ORN - 22% DDV</w:t>
            </w:r>
          </w:p>
        </w:tc>
        <w:tc>
          <w:tcPr>
            <w:tcW w:w="1004" w:type="dxa"/>
            <w:tcBorders>
              <w:top w:val="nil"/>
              <w:left w:val="nil"/>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55"/>
        </w:trPr>
        <w:tc>
          <w:tcPr>
            <w:tcW w:w="2958" w:type="dxa"/>
            <w:tcBorders>
              <w:top w:val="nil"/>
              <w:left w:val="single" w:sz="8" w:space="0" w:color="000000"/>
              <w:bottom w:val="single" w:sz="4" w:space="0" w:color="000000"/>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Poslovni prostori - individualni del (MOL ORN)</w:t>
            </w:r>
          </w:p>
        </w:tc>
        <w:tc>
          <w:tcPr>
            <w:tcW w:w="1004" w:type="dxa"/>
            <w:tcBorders>
              <w:top w:val="nil"/>
              <w:left w:val="nil"/>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75"/>
        </w:trPr>
        <w:tc>
          <w:tcPr>
            <w:tcW w:w="2958" w:type="dxa"/>
            <w:tcBorders>
              <w:top w:val="nil"/>
              <w:left w:val="single" w:sz="8" w:space="0" w:color="000000"/>
              <w:bottom w:val="single" w:sz="4" w:space="0" w:color="000000"/>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 </w:t>
            </w:r>
          </w:p>
        </w:tc>
        <w:tc>
          <w:tcPr>
            <w:tcW w:w="1004" w:type="dxa"/>
            <w:tcBorders>
              <w:top w:val="nil"/>
              <w:left w:val="nil"/>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rPr>
                <w:rFonts w:ascii="Arial" w:hAnsi="Arial" w:cs="Arial"/>
                <w:i w:val="0"/>
                <w:sz w:val="22"/>
                <w:szCs w:val="22"/>
                <w:lang w:eastAsia="en-US"/>
              </w:rPr>
            </w:pPr>
          </w:p>
        </w:tc>
      </w:tr>
      <w:tr w:rsidR="005835D8" w:rsidRPr="005835D8" w:rsidTr="005835D8">
        <w:trPr>
          <w:trHeight w:val="255"/>
        </w:trPr>
        <w:tc>
          <w:tcPr>
            <w:tcW w:w="2958" w:type="dxa"/>
            <w:tcBorders>
              <w:top w:val="nil"/>
              <w:left w:val="single" w:sz="8" w:space="0" w:color="000000"/>
              <w:bottom w:val="single" w:sz="4" w:space="0" w:color="000000"/>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Stanovanja - 9,5% DDV</w:t>
            </w:r>
          </w:p>
        </w:tc>
        <w:tc>
          <w:tcPr>
            <w:tcW w:w="1004" w:type="dxa"/>
            <w:tcBorders>
              <w:top w:val="nil"/>
              <w:left w:val="nil"/>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55"/>
        </w:trPr>
        <w:tc>
          <w:tcPr>
            <w:tcW w:w="2958" w:type="dxa"/>
            <w:tcBorders>
              <w:top w:val="nil"/>
              <w:left w:val="single" w:sz="8" w:space="0" w:color="000000"/>
              <w:bottom w:val="single" w:sz="4" w:space="0" w:color="000000"/>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Kletni poslovni prostor (MOL) - 9,5% DDV</w:t>
            </w:r>
          </w:p>
        </w:tc>
        <w:tc>
          <w:tcPr>
            <w:tcW w:w="1004" w:type="dxa"/>
            <w:tcBorders>
              <w:top w:val="nil"/>
              <w:left w:val="nil"/>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single" w:sz="4" w:space="0" w:color="000000"/>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70"/>
        </w:trPr>
        <w:tc>
          <w:tcPr>
            <w:tcW w:w="2958" w:type="dxa"/>
            <w:tcBorders>
              <w:top w:val="nil"/>
              <w:left w:val="single" w:sz="8" w:space="0" w:color="000000"/>
              <w:bottom w:val="nil"/>
              <w:right w:val="single" w:sz="4" w:space="0" w:color="000000"/>
            </w:tcBorders>
            <w:vAlign w:val="bottom"/>
            <w:hideMark/>
          </w:tcPr>
          <w:p w:rsidR="005835D8" w:rsidRPr="005835D8" w:rsidRDefault="005835D8">
            <w:pPr>
              <w:rPr>
                <w:rFonts w:ascii="Arial" w:hAnsi="Arial" w:cs="Arial"/>
                <w:i w:val="0"/>
                <w:sz w:val="14"/>
                <w:szCs w:val="14"/>
                <w:lang w:eastAsia="en-US"/>
              </w:rPr>
            </w:pPr>
            <w:r w:rsidRPr="005835D8">
              <w:rPr>
                <w:rFonts w:ascii="Arial" w:hAnsi="Arial" w:cs="Arial"/>
                <w:i w:val="0"/>
                <w:sz w:val="22"/>
                <w:szCs w:val="22"/>
                <w:lang w:eastAsia="en-US"/>
              </w:rPr>
              <w:t>Stanovanjski prostori - individualni del</w:t>
            </w:r>
          </w:p>
        </w:tc>
        <w:tc>
          <w:tcPr>
            <w:tcW w:w="1004" w:type="dxa"/>
            <w:tcBorders>
              <w:top w:val="nil"/>
              <w:left w:val="nil"/>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nil"/>
              <w:right w:val="nil"/>
            </w:tcBorders>
            <w:vAlign w:val="bottom"/>
          </w:tcPr>
          <w:p w:rsidR="005835D8" w:rsidRPr="005835D8" w:rsidRDefault="005835D8">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5835D8" w:rsidRPr="005835D8" w:rsidRDefault="005835D8">
            <w:pPr>
              <w:jc w:val="right"/>
              <w:rPr>
                <w:rFonts w:ascii="Arial" w:hAnsi="Arial" w:cs="Arial"/>
                <w:i w:val="0"/>
                <w:sz w:val="22"/>
                <w:szCs w:val="22"/>
                <w:lang w:eastAsia="en-US"/>
              </w:rPr>
            </w:pPr>
          </w:p>
        </w:tc>
        <w:tc>
          <w:tcPr>
            <w:tcW w:w="887" w:type="dxa"/>
            <w:tcBorders>
              <w:top w:val="nil"/>
              <w:left w:val="single" w:sz="4" w:space="0" w:color="000000"/>
              <w:bottom w:val="nil"/>
              <w:right w:val="single" w:sz="4" w:space="0" w:color="000000"/>
            </w:tcBorders>
            <w:vAlign w:val="bottom"/>
          </w:tcPr>
          <w:p w:rsidR="005835D8" w:rsidRPr="005835D8" w:rsidRDefault="005835D8">
            <w:pPr>
              <w:jc w:val="center"/>
              <w:rPr>
                <w:rFonts w:ascii="Arial" w:hAnsi="Arial" w:cs="Arial"/>
                <w:i w:val="0"/>
                <w:sz w:val="22"/>
                <w:szCs w:val="22"/>
                <w:lang w:eastAsia="en-US"/>
              </w:rPr>
            </w:pPr>
          </w:p>
        </w:tc>
        <w:tc>
          <w:tcPr>
            <w:tcW w:w="766" w:type="dxa"/>
            <w:tcBorders>
              <w:top w:val="nil"/>
              <w:left w:val="nil"/>
              <w:bottom w:val="single" w:sz="4" w:space="0" w:color="000000"/>
              <w:right w:val="single" w:sz="8" w:space="0" w:color="000000"/>
            </w:tcBorders>
            <w:vAlign w:val="bottom"/>
          </w:tcPr>
          <w:p w:rsidR="005835D8" w:rsidRPr="005835D8" w:rsidRDefault="005835D8">
            <w:pPr>
              <w:jc w:val="right"/>
              <w:rPr>
                <w:rFonts w:ascii="Arial" w:hAnsi="Arial" w:cs="Arial"/>
                <w:i w:val="0"/>
                <w:sz w:val="22"/>
                <w:szCs w:val="22"/>
                <w:lang w:eastAsia="en-US"/>
              </w:rPr>
            </w:pPr>
          </w:p>
        </w:tc>
      </w:tr>
      <w:tr w:rsidR="005835D8" w:rsidRPr="005835D8" w:rsidTr="005835D8">
        <w:trPr>
          <w:trHeight w:val="270"/>
        </w:trPr>
        <w:tc>
          <w:tcPr>
            <w:tcW w:w="2958" w:type="dxa"/>
            <w:tcBorders>
              <w:top w:val="single" w:sz="8" w:space="0" w:color="000000"/>
              <w:left w:val="single" w:sz="8" w:space="0" w:color="000000"/>
              <w:bottom w:val="single" w:sz="8" w:space="0" w:color="000000"/>
              <w:right w:val="single" w:sz="4" w:space="0" w:color="000000"/>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Skupaj lastniki:</w:t>
            </w:r>
          </w:p>
        </w:tc>
        <w:tc>
          <w:tcPr>
            <w:tcW w:w="1004" w:type="dxa"/>
            <w:tcBorders>
              <w:top w:val="single" w:sz="8" w:space="0" w:color="000000"/>
              <w:left w:val="nil"/>
              <w:bottom w:val="single" w:sz="8" w:space="0" w:color="000000"/>
              <w:right w:val="nil"/>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100,000000%</w:t>
            </w:r>
          </w:p>
        </w:tc>
        <w:tc>
          <w:tcPr>
            <w:tcW w:w="999" w:type="dxa"/>
            <w:tcBorders>
              <w:top w:val="single" w:sz="8" w:space="0" w:color="000000"/>
              <w:left w:val="single" w:sz="4" w:space="0" w:color="000000"/>
              <w:bottom w:val="single" w:sz="8" w:space="0" w:color="000000"/>
              <w:right w:val="nil"/>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100,000000%</w:t>
            </w:r>
          </w:p>
        </w:tc>
        <w:tc>
          <w:tcPr>
            <w:tcW w:w="1000" w:type="dxa"/>
            <w:tcBorders>
              <w:top w:val="single" w:sz="8" w:space="0" w:color="000000"/>
              <w:left w:val="single" w:sz="4" w:space="0" w:color="000000"/>
              <w:bottom w:val="single" w:sz="8"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8"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8"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887" w:type="dxa"/>
            <w:tcBorders>
              <w:top w:val="single" w:sz="8" w:space="0" w:color="000000"/>
              <w:left w:val="single" w:sz="4" w:space="0" w:color="000000"/>
              <w:bottom w:val="single" w:sz="8" w:space="0" w:color="000000"/>
              <w:right w:val="single" w:sz="4" w:space="0" w:color="000000"/>
            </w:tcBorders>
            <w:shd w:val="clear" w:color="auto" w:fill="D9D9D9"/>
            <w:vAlign w:val="bottom"/>
          </w:tcPr>
          <w:p w:rsidR="005835D8" w:rsidRPr="005835D8" w:rsidRDefault="005835D8">
            <w:pPr>
              <w:jc w:val="center"/>
              <w:rPr>
                <w:rFonts w:ascii="Arial" w:hAnsi="Arial" w:cs="Arial"/>
                <w:b/>
                <w:bCs/>
                <w:i w:val="0"/>
                <w:sz w:val="22"/>
                <w:szCs w:val="22"/>
                <w:lang w:eastAsia="en-US"/>
              </w:rPr>
            </w:pPr>
          </w:p>
        </w:tc>
        <w:tc>
          <w:tcPr>
            <w:tcW w:w="766" w:type="dxa"/>
            <w:tcBorders>
              <w:top w:val="single" w:sz="8" w:space="0" w:color="000000"/>
              <w:left w:val="nil"/>
              <w:bottom w:val="single" w:sz="8" w:space="0" w:color="000000"/>
              <w:right w:val="single" w:sz="8" w:space="0" w:color="000000"/>
            </w:tcBorders>
            <w:shd w:val="clear" w:color="auto" w:fill="D9D9D9"/>
            <w:vAlign w:val="bottom"/>
          </w:tcPr>
          <w:p w:rsidR="005835D8" w:rsidRPr="005835D8" w:rsidRDefault="005835D8">
            <w:pPr>
              <w:jc w:val="right"/>
              <w:rPr>
                <w:rFonts w:ascii="Arial" w:hAnsi="Arial" w:cs="Arial"/>
                <w:b/>
                <w:bCs/>
                <w:i w:val="0"/>
                <w:sz w:val="22"/>
                <w:szCs w:val="22"/>
                <w:lang w:eastAsia="en-US"/>
              </w:rPr>
            </w:pPr>
          </w:p>
        </w:tc>
      </w:tr>
      <w:tr w:rsidR="005835D8" w:rsidRPr="005835D8" w:rsidTr="005835D8">
        <w:trPr>
          <w:trHeight w:val="270"/>
        </w:trPr>
        <w:tc>
          <w:tcPr>
            <w:tcW w:w="2958" w:type="dxa"/>
            <w:tcBorders>
              <w:top w:val="nil"/>
              <w:left w:val="single" w:sz="4" w:space="0" w:color="000000"/>
              <w:bottom w:val="nil"/>
              <w:right w:val="nil"/>
            </w:tcBorders>
            <w:vAlign w:val="bottom"/>
            <w:hideMark/>
          </w:tcPr>
          <w:p w:rsidR="005835D8" w:rsidRPr="005835D8" w:rsidRDefault="005835D8">
            <w:pPr>
              <w:jc w:val="center"/>
              <w:rPr>
                <w:rFonts w:ascii="Arial" w:hAnsi="Arial" w:cs="Arial"/>
                <w:i w:val="0"/>
                <w:sz w:val="14"/>
                <w:szCs w:val="14"/>
                <w:lang w:eastAsia="en-US"/>
              </w:rPr>
            </w:pPr>
            <w:r w:rsidRPr="005835D8">
              <w:rPr>
                <w:rFonts w:ascii="Arial" w:hAnsi="Arial" w:cs="Arial"/>
                <w:i w:val="0"/>
                <w:sz w:val="22"/>
                <w:szCs w:val="22"/>
                <w:lang w:eastAsia="en-US"/>
              </w:rPr>
              <w:t> </w:t>
            </w:r>
          </w:p>
        </w:tc>
        <w:tc>
          <w:tcPr>
            <w:tcW w:w="1004" w:type="dxa"/>
            <w:vAlign w:val="bottom"/>
          </w:tcPr>
          <w:p w:rsidR="005835D8" w:rsidRPr="005835D8" w:rsidRDefault="005835D8">
            <w:pPr>
              <w:jc w:val="center"/>
              <w:rPr>
                <w:rFonts w:ascii="Arial" w:hAnsi="Arial" w:cs="Arial"/>
                <w:i w:val="0"/>
                <w:sz w:val="22"/>
                <w:szCs w:val="22"/>
                <w:lang w:eastAsia="en-US"/>
              </w:rPr>
            </w:pPr>
          </w:p>
        </w:tc>
        <w:tc>
          <w:tcPr>
            <w:tcW w:w="999" w:type="dxa"/>
            <w:vAlign w:val="bottom"/>
          </w:tcPr>
          <w:p w:rsidR="005835D8" w:rsidRPr="005835D8" w:rsidRDefault="005835D8">
            <w:pPr>
              <w:jc w:val="center"/>
              <w:rPr>
                <w:i w:val="0"/>
                <w:sz w:val="22"/>
                <w:szCs w:val="22"/>
                <w:lang w:eastAsia="en-US"/>
              </w:rPr>
            </w:pPr>
          </w:p>
        </w:tc>
        <w:tc>
          <w:tcPr>
            <w:tcW w:w="1000" w:type="dxa"/>
            <w:vAlign w:val="bottom"/>
          </w:tcPr>
          <w:p w:rsidR="005835D8" w:rsidRPr="005835D8" w:rsidRDefault="005835D8">
            <w:pPr>
              <w:rPr>
                <w:i w:val="0"/>
                <w:sz w:val="22"/>
                <w:szCs w:val="22"/>
                <w:lang w:eastAsia="en-US"/>
              </w:rPr>
            </w:pPr>
          </w:p>
        </w:tc>
        <w:tc>
          <w:tcPr>
            <w:tcW w:w="878" w:type="dxa"/>
            <w:vAlign w:val="bottom"/>
          </w:tcPr>
          <w:p w:rsidR="005835D8" w:rsidRPr="005835D8" w:rsidRDefault="005835D8">
            <w:pPr>
              <w:rPr>
                <w:i w:val="0"/>
                <w:sz w:val="22"/>
                <w:szCs w:val="22"/>
                <w:lang w:eastAsia="en-US"/>
              </w:rPr>
            </w:pPr>
          </w:p>
        </w:tc>
        <w:tc>
          <w:tcPr>
            <w:tcW w:w="999" w:type="dxa"/>
            <w:vAlign w:val="bottom"/>
          </w:tcPr>
          <w:p w:rsidR="005835D8" w:rsidRPr="005835D8" w:rsidRDefault="005835D8">
            <w:pPr>
              <w:rPr>
                <w:i w:val="0"/>
                <w:sz w:val="22"/>
                <w:szCs w:val="22"/>
                <w:lang w:eastAsia="en-US"/>
              </w:rPr>
            </w:pPr>
          </w:p>
        </w:tc>
        <w:tc>
          <w:tcPr>
            <w:tcW w:w="887" w:type="dxa"/>
            <w:vAlign w:val="bottom"/>
          </w:tcPr>
          <w:p w:rsidR="005835D8" w:rsidRPr="005835D8" w:rsidRDefault="005835D8">
            <w:pPr>
              <w:rPr>
                <w:i w:val="0"/>
                <w:sz w:val="22"/>
                <w:szCs w:val="22"/>
                <w:lang w:eastAsia="en-US"/>
              </w:rPr>
            </w:pPr>
          </w:p>
        </w:tc>
        <w:tc>
          <w:tcPr>
            <w:tcW w:w="766" w:type="dxa"/>
            <w:tcBorders>
              <w:top w:val="nil"/>
              <w:left w:val="nil"/>
              <w:bottom w:val="nil"/>
              <w:right w:val="single" w:sz="4" w:space="0" w:color="000000"/>
            </w:tcBorders>
            <w:vAlign w:val="bottom"/>
            <w:hideMark/>
          </w:tcPr>
          <w:p w:rsidR="005835D8" w:rsidRPr="005835D8" w:rsidRDefault="005835D8">
            <w:pPr>
              <w:jc w:val="right"/>
              <w:rPr>
                <w:rFonts w:ascii="Arial" w:hAnsi="Arial" w:cs="Arial"/>
                <w:i w:val="0"/>
                <w:sz w:val="14"/>
                <w:szCs w:val="14"/>
                <w:lang w:eastAsia="en-US"/>
              </w:rPr>
            </w:pPr>
            <w:r w:rsidRPr="005835D8">
              <w:rPr>
                <w:rFonts w:ascii="Arial" w:hAnsi="Arial" w:cs="Arial"/>
                <w:i w:val="0"/>
                <w:sz w:val="22"/>
                <w:szCs w:val="22"/>
                <w:lang w:eastAsia="en-US"/>
              </w:rPr>
              <w:t> </w:t>
            </w:r>
          </w:p>
        </w:tc>
      </w:tr>
      <w:tr w:rsidR="005835D8" w:rsidRPr="005835D8" w:rsidTr="005835D8">
        <w:trPr>
          <w:trHeight w:val="255"/>
        </w:trPr>
        <w:tc>
          <w:tcPr>
            <w:tcW w:w="2958" w:type="dxa"/>
            <w:tcBorders>
              <w:top w:val="single" w:sz="8" w:space="0" w:color="000000"/>
              <w:left w:val="single" w:sz="4" w:space="0" w:color="000000"/>
              <w:bottom w:val="single" w:sz="4" w:space="0" w:color="000000"/>
              <w:right w:val="nil"/>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Skupaj MOL in lastniki:</w:t>
            </w:r>
          </w:p>
        </w:tc>
        <w:tc>
          <w:tcPr>
            <w:tcW w:w="1004" w:type="dxa"/>
            <w:tcBorders>
              <w:top w:val="single" w:sz="8" w:space="0" w:color="000000"/>
              <w:left w:val="nil"/>
              <w:bottom w:val="single" w:sz="4" w:space="0" w:color="000000"/>
              <w:right w:val="nil"/>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999" w:type="dxa"/>
            <w:tcBorders>
              <w:top w:val="single" w:sz="8" w:space="0" w:color="000000"/>
              <w:left w:val="nil"/>
              <w:bottom w:val="single" w:sz="4" w:space="0" w:color="000000"/>
              <w:right w:val="single" w:sz="4" w:space="0" w:color="000000"/>
            </w:tcBorders>
            <w:shd w:val="clear" w:color="auto" w:fill="D9D9D9"/>
            <w:vAlign w:val="bottom"/>
            <w:hideMark/>
          </w:tcPr>
          <w:p w:rsidR="005835D8" w:rsidRPr="005835D8" w:rsidRDefault="005835D8">
            <w:pPr>
              <w:jc w:val="right"/>
              <w:rPr>
                <w:rFonts w:ascii="Arial" w:hAnsi="Arial" w:cs="Arial"/>
                <w:b/>
                <w:bCs/>
                <w:i w:val="0"/>
                <w:sz w:val="14"/>
                <w:szCs w:val="14"/>
                <w:lang w:eastAsia="en-US"/>
              </w:rPr>
            </w:pPr>
            <w:r w:rsidRPr="005835D8">
              <w:rPr>
                <w:rFonts w:ascii="Arial" w:hAnsi="Arial" w:cs="Arial"/>
                <w:b/>
                <w:bCs/>
                <w:i w:val="0"/>
                <w:sz w:val="22"/>
                <w:szCs w:val="22"/>
                <w:lang w:eastAsia="en-US"/>
              </w:rPr>
              <w:t> </w:t>
            </w:r>
          </w:p>
        </w:tc>
        <w:tc>
          <w:tcPr>
            <w:tcW w:w="1000" w:type="dxa"/>
            <w:tcBorders>
              <w:top w:val="single" w:sz="8" w:space="0" w:color="000000"/>
              <w:left w:val="nil"/>
              <w:bottom w:val="single" w:sz="4"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4"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4" w:space="0" w:color="000000"/>
              <w:right w:val="nil"/>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887" w:type="dxa"/>
            <w:tcBorders>
              <w:top w:val="single" w:sz="8" w:space="0" w:color="000000"/>
              <w:left w:val="single" w:sz="4" w:space="0" w:color="000000"/>
              <w:bottom w:val="single" w:sz="4" w:space="0" w:color="000000"/>
              <w:right w:val="single" w:sz="4" w:space="0" w:color="000000"/>
            </w:tcBorders>
            <w:shd w:val="clear" w:color="auto" w:fill="D9D9D9"/>
            <w:vAlign w:val="bottom"/>
          </w:tcPr>
          <w:p w:rsidR="005835D8" w:rsidRPr="005835D8" w:rsidRDefault="005835D8">
            <w:pPr>
              <w:jc w:val="right"/>
              <w:rPr>
                <w:rFonts w:ascii="Arial" w:hAnsi="Arial" w:cs="Arial"/>
                <w:b/>
                <w:bCs/>
                <w:i w:val="0"/>
                <w:sz w:val="22"/>
                <w:szCs w:val="22"/>
                <w:lang w:eastAsia="en-US"/>
              </w:rPr>
            </w:pPr>
          </w:p>
        </w:tc>
        <w:tc>
          <w:tcPr>
            <w:tcW w:w="766" w:type="dxa"/>
            <w:tcBorders>
              <w:top w:val="single" w:sz="8" w:space="0" w:color="000000"/>
              <w:left w:val="nil"/>
              <w:bottom w:val="single" w:sz="4" w:space="0" w:color="000000"/>
              <w:right w:val="single" w:sz="4" w:space="0" w:color="000000"/>
            </w:tcBorders>
            <w:shd w:val="clear" w:color="auto" w:fill="D9D9D9"/>
            <w:vAlign w:val="bottom"/>
          </w:tcPr>
          <w:p w:rsidR="005835D8" w:rsidRPr="005835D8" w:rsidRDefault="005835D8">
            <w:pPr>
              <w:jc w:val="right"/>
              <w:rPr>
                <w:rFonts w:ascii="Arial" w:hAnsi="Arial" w:cs="Arial"/>
                <w:b/>
                <w:bCs/>
                <w:i w:val="0"/>
                <w:sz w:val="22"/>
                <w:szCs w:val="22"/>
                <w:lang w:eastAsia="en-US"/>
              </w:rPr>
            </w:pPr>
          </w:p>
        </w:tc>
      </w:tr>
    </w:tbl>
    <w:p w:rsidR="005835D8" w:rsidRPr="005835D8" w:rsidRDefault="005835D8" w:rsidP="005835D8">
      <w:pPr>
        <w:jc w:val="both"/>
        <w:rPr>
          <w:i w:val="0"/>
          <w:sz w:val="22"/>
          <w:szCs w:val="22"/>
        </w:rPr>
      </w:pPr>
    </w:p>
    <w:p w:rsidR="005835D8" w:rsidRPr="005835D8" w:rsidRDefault="005835D8" w:rsidP="005835D8">
      <w:pPr>
        <w:pStyle w:val="Glava"/>
        <w:tabs>
          <w:tab w:val="left" w:pos="708"/>
        </w:tabs>
        <w:jc w:val="both"/>
        <w:rPr>
          <w:i w:val="0"/>
          <w:sz w:val="22"/>
          <w:szCs w:val="22"/>
        </w:rPr>
      </w:pPr>
      <w:r w:rsidRPr="005835D8">
        <w:rPr>
          <w:i w:val="0"/>
          <w:sz w:val="22"/>
          <w:szCs w:val="22"/>
        </w:rPr>
        <w:t>Deleži posameznih lastnikov objekta za plačilo pogodbenih del v ničemer ne vplivajo na kakršnakoli lastniška razmerja med njimi in ne pomenijo lastniških deležev.</w:t>
      </w:r>
    </w:p>
    <w:p w:rsidR="005835D8" w:rsidRPr="005835D8" w:rsidRDefault="005835D8" w:rsidP="005835D8">
      <w:pPr>
        <w:pStyle w:val="Glava"/>
        <w:tabs>
          <w:tab w:val="left" w:pos="708"/>
        </w:tabs>
        <w:jc w:val="both"/>
        <w:rPr>
          <w:i w:val="0"/>
          <w:sz w:val="22"/>
          <w:szCs w:val="22"/>
        </w:rPr>
      </w:pPr>
    </w:p>
    <w:p w:rsidR="005835D8" w:rsidRPr="005835D8" w:rsidRDefault="005835D8" w:rsidP="005835D8">
      <w:pPr>
        <w:pStyle w:val="Glava"/>
        <w:tabs>
          <w:tab w:val="left" w:pos="708"/>
        </w:tabs>
        <w:jc w:val="both"/>
        <w:rPr>
          <w:i w:val="0"/>
          <w:sz w:val="22"/>
          <w:szCs w:val="22"/>
        </w:rPr>
      </w:pPr>
      <w:r w:rsidRPr="005835D8">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(25%). Seznam teh stroškov se bo pripravil med obnovo, najkasneje do obračunske situacije.</w:t>
      </w:r>
    </w:p>
    <w:p w:rsidR="005835D8" w:rsidRPr="005835D8" w:rsidRDefault="005835D8" w:rsidP="005835D8">
      <w:pPr>
        <w:pStyle w:val="Glava"/>
        <w:tabs>
          <w:tab w:val="left" w:pos="708"/>
        </w:tabs>
        <w:jc w:val="both"/>
        <w:rPr>
          <w:i w:val="0"/>
          <w:sz w:val="22"/>
          <w:szCs w:val="22"/>
        </w:rPr>
      </w:pPr>
    </w:p>
    <w:p w:rsidR="005835D8" w:rsidRPr="005835D8" w:rsidRDefault="005835D8" w:rsidP="005835D8">
      <w:pPr>
        <w:pStyle w:val="Glava"/>
        <w:tabs>
          <w:tab w:val="left" w:pos="708"/>
        </w:tabs>
        <w:jc w:val="both"/>
        <w:rPr>
          <w:i w:val="0"/>
          <w:sz w:val="22"/>
          <w:szCs w:val="22"/>
        </w:rPr>
      </w:pPr>
      <w:r w:rsidRPr="005835D8">
        <w:rPr>
          <w:i w:val="0"/>
          <w:sz w:val="22"/>
          <w:szCs w:val="22"/>
        </w:rPr>
        <w:lastRenderedPageBreak/>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rsidR="005835D8" w:rsidRPr="005835D8" w:rsidRDefault="005835D8" w:rsidP="005835D8">
      <w:pPr>
        <w:tabs>
          <w:tab w:val="left" w:pos="708"/>
          <w:tab w:val="center" w:pos="4536"/>
          <w:tab w:val="right" w:pos="9072"/>
        </w:tabs>
        <w:jc w:val="both"/>
        <w:rPr>
          <w:i w:val="0"/>
          <w:sz w:val="22"/>
          <w:szCs w:val="22"/>
        </w:rPr>
      </w:pPr>
    </w:p>
    <w:p w:rsidR="005835D8" w:rsidRPr="005835D8" w:rsidRDefault="005835D8" w:rsidP="005835D8">
      <w:pPr>
        <w:pStyle w:val="Glava"/>
        <w:tabs>
          <w:tab w:val="left" w:pos="708"/>
        </w:tabs>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ROK ZA IZVEDBO POGODBENIH DEL</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Izvajalec bo z izvajanjem pogodbenih del pričel v roku 20 (dvajset) koledarskih dni po sklenitvi pogodbe, jih izvajal v skladu s terminskim planom in dokončal v roku </w:t>
      </w:r>
      <w:r w:rsidRPr="005835D8">
        <w:rPr>
          <w:b/>
          <w:i w:val="0"/>
          <w:sz w:val="22"/>
          <w:szCs w:val="22"/>
        </w:rPr>
        <w:t xml:space="preserve">120 (stodvajset) koledarskih dni od dneva sklenitve pogodbe. </w:t>
      </w:r>
      <w:r w:rsidRPr="005835D8">
        <w:rPr>
          <w:i w:val="0"/>
          <w:sz w:val="22"/>
          <w:szCs w:val="22"/>
        </w:rPr>
        <w:t xml:space="preserve">Rok izvedbe in dokončanja posameznih faz je razviden iz terminskega plana, ki je kot priloga sestavni del te pogodbe.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dodatka k tej pogodbi.</w:t>
      </w:r>
    </w:p>
    <w:p w:rsidR="005835D8" w:rsidRPr="005835D8" w:rsidRDefault="005835D8" w:rsidP="005835D8">
      <w:pPr>
        <w:jc w:val="both"/>
        <w:rPr>
          <w:i w:val="0"/>
          <w:sz w:val="22"/>
          <w:szCs w:val="22"/>
        </w:rPr>
      </w:pPr>
    </w:p>
    <w:p w:rsidR="005835D8" w:rsidRPr="005835D8" w:rsidRDefault="005835D8" w:rsidP="005835D8">
      <w:pPr>
        <w:pStyle w:val="Telobesedila3"/>
        <w:jc w:val="both"/>
        <w:rPr>
          <w:i w:val="0"/>
          <w:sz w:val="22"/>
          <w:szCs w:val="22"/>
        </w:rPr>
      </w:pPr>
      <w:r w:rsidRPr="005835D8">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rsidR="005835D8" w:rsidRPr="005835D8" w:rsidRDefault="005835D8" w:rsidP="005835D8">
      <w:pPr>
        <w:pStyle w:val="Telobesedila3"/>
        <w:jc w:val="both"/>
        <w:rPr>
          <w:i w:val="0"/>
          <w:sz w:val="22"/>
          <w:szCs w:val="22"/>
        </w:rPr>
      </w:pPr>
      <w:r w:rsidRPr="005835D8">
        <w:rPr>
          <w:i w:val="0"/>
          <w:sz w:val="22"/>
          <w:szCs w:val="22"/>
        </w:rPr>
        <w:t>Komisijski pregled objekta bo opravljen v roku 30 (trideset) dni od končanja pogodbenih del. O komisijskem pregledu se sestavi zapisnik, ki ga s podpisom potrdijo naročniki, nadzornik in izvajalec.</w:t>
      </w:r>
    </w:p>
    <w:p w:rsidR="005835D8" w:rsidRPr="005835D8" w:rsidRDefault="005835D8" w:rsidP="005835D8">
      <w:pPr>
        <w:pStyle w:val="Telobesedila3"/>
        <w:spacing w:after="0"/>
        <w:jc w:val="both"/>
        <w:rPr>
          <w:i w:val="0"/>
          <w:sz w:val="22"/>
          <w:szCs w:val="22"/>
        </w:rPr>
      </w:pPr>
      <w:r w:rsidRPr="005835D8">
        <w:rPr>
          <w:i w:val="0"/>
          <w:sz w:val="22"/>
          <w:szCs w:val="22"/>
        </w:rPr>
        <w:t>Izvajalec se obvezuje, da bo na komisijskem pregledu ugotovljene napake odpravil v rokih , določenih v zapisniku komisijskega pregleda.</w:t>
      </w:r>
    </w:p>
    <w:p w:rsidR="005835D8" w:rsidRPr="005835D8" w:rsidRDefault="005835D8" w:rsidP="005835D8">
      <w:pPr>
        <w:pStyle w:val="Telobesedila3"/>
        <w:spacing w:after="0"/>
        <w:jc w:val="both"/>
        <w:rPr>
          <w:i w:val="0"/>
          <w:sz w:val="22"/>
          <w:szCs w:val="22"/>
        </w:rPr>
      </w:pPr>
    </w:p>
    <w:p w:rsidR="005835D8" w:rsidRPr="005835D8" w:rsidRDefault="005835D8" w:rsidP="005835D8">
      <w:pPr>
        <w:pStyle w:val="Telobesedila3"/>
        <w:spacing w:after="0"/>
        <w:jc w:val="both"/>
        <w:rPr>
          <w:i w:val="0"/>
          <w:sz w:val="22"/>
          <w:szCs w:val="22"/>
        </w:rPr>
      </w:pPr>
    </w:p>
    <w:p w:rsidR="005835D8" w:rsidRPr="005835D8" w:rsidRDefault="005835D8" w:rsidP="005835D8">
      <w:pPr>
        <w:pStyle w:val="Odstavekseznama"/>
        <w:numPr>
          <w:ilvl w:val="0"/>
          <w:numId w:val="35"/>
        </w:numPr>
        <w:tabs>
          <w:tab w:val="left" w:pos="1134"/>
        </w:tabs>
        <w:ind w:left="0" w:firstLine="0"/>
        <w:contextualSpacing/>
        <w:rPr>
          <w:i w:val="0"/>
          <w:sz w:val="22"/>
          <w:szCs w:val="22"/>
        </w:rPr>
      </w:pPr>
      <w:r w:rsidRPr="005835D8">
        <w:rPr>
          <w:i w:val="0"/>
          <w:sz w:val="22"/>
          <w:szCs w:val="22"/>
        </w:rPr>
        <w:t>PREPOVED PRENOSA BODOČIH TERJATEV</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dodatki.</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sidRPr="005835D8">
        <w:rPr>
          <w:b/>
          <w:i w:val="0"/>
          <w:sz w:val="22"/>
          <w:szCs w:val="22"/>
        </w:rPr>
        <w:t>…....... EUR</w:t>
      </w:r>
      <w:r w:rsidRPr="005835D8">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lastRenderedPageBreak/>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dodatkih,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rsidR="005835D8" w:rsidRPr="005835D8" w:rsidRDefault="005835D8" w:rsidP="005835D8">
      <w:pPr>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OBVEZNOSTI NAROČNIKOV</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O uvedbi izvajalca v posel se sestavi poseben zapisnik in to ugotovi v dnevniku o izvajanju del. </w:t>
      </w:r>
    </w:p>
    <w:p w:rsidR="005835D8" w:rsidRPr="005835D8" w:rsidRDefault="005835D8" w:rsidP="005835D8">
      <w:pPr>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bookmarkStart w:id="7" w:name="_Toc192491982"/>
      <w:r w:rsidRPr="005835D8">
        <w:rPr>
          <w:i w:val="0"/>
          <w:sz w:val="22"/>
          <w:szCs w:val="22"/>
        </w:rPr>
        <w:t>OBVEZNOSTI IZVAJALCA</w:t>
      </w:r>
      <w:bookmarkEnd w:id="7"/>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V zvezi z izvajanjem pogodbenih del se izvajalec obvezuje:</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izvesti pogodbena dela v skladu z gradbenimi predpisi, ki veljajo za njihovo izvedbo, vse pogodbeno dogovorjene storitve pa opraviti s strokovno usposobljenimi delavci ter po pravilih gradbene stroke;</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izvesti pogodbena dela skladno s popisom del in zahtevami Zavoda za varstvo kulturne dediščine Slovenije, Območne enote Ljubljana;</w:t>
      </w:r>
    </w:p>
    <w:p w:rsidR="005835D8" w:rsidRPr="005835D8" w:rsidRDefault="005835D8" w:rsidP="005835D8">
      <w:pPr>
        <w:pStyle w:val="Odstavekseznama"/>
        <w:numPr>
          <w:ilvl w:val="0"/>
          <w:numId w:val="38"/>
        </w:numPr>
        <w:jc w:val="both"/>
        <w:rPr>
          <w:i w:val="0"/>
          <w:sz w:val="22"/>
          <w:szCs w:val="22"/>
        </w:rPr>
      </w:pPr>
      <w:r w:rsidRPr="005835D8">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sodelovati s pooblaščenim predstavnikom naročnikov in nadzornikom;</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med gradnjo izročati nadzorniku potrdila o skladnosti in ustreznosti gradbenih in drugih proizvodov, materialov ter naprav in s kakovostnimi zahtevami naročnika;</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v skladu z gradbenim zakonom in pravili stroke zagotavljati kakovost izvedbe najmanj take ravni, kot je predpisana s tem zakonom;</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ves čas izvajanja del ažurno voditi gradbeni dnevnik  ter vanj vnašati pomembne podatke o izvajanju gradnje, in knjigo obračunskih izmer za vsa dela;</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izvajati dela skladno s terminskim planom, usklajenim z naročniki;</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upoštevati strokovne ocene in pripombe nadzornika glede kvalitete izvedenih del in že med izvajanjem del sproti odpraviti napake in pomanjkljivosti, na katere ga ta opozori;</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da bo naročnike obveščal o vsem, kar bi lahko vplivalo na izvršitev prevzetih obveznosti;</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lastRenderedPageBreak/>
        <w:t>da bo vsak predlog sprememb pri izvajanju del dokumentiral in zanje pridobil predhodno soglasje nadzornika in naročnikov;</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 xml:space="preserve">da bo dela izvajal najmanj od 8:00 do 18:00 ure, vse dni v tednu, razen ob dela prostih dnevih, določenih s predpisi; </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da v primeru zamenjave vodje nadzora ne bo izvajal gradnje, dokler je ne prevzame nov vodja nadzora;</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pravočasno obvestiti nadzornika pred vsako pomembno fazo izvajanja gradnje;</w:t>
      </w:r>
    </w:p>
    <w:p w:rsidR="005835D8" w:rsidRPr="005835D8" w:rsidRDefault="005835D8" w:rsidP="005835D8">
      <w:pPr>
        <w:pStyle w:val="Odstavekseznama"/>
        <w:numPr>
          <w:ilvl w:val="0"/>
          <w:numId w:val="38"/>
        </w:numPr>
        <w:jc w:val="both"/>
        <w:rPr>
          <w:i w:val="0"/>
          <w:sz w:val="22"/>
          <w:szCs w:val="22"/>
        </w:rPr>
      </w:pPr>
      <w:r w:rsidRPr="005835D8">
        <w:rPr>
          <w:i w:val="0"/>
          <w:sz w:val="22"/>
          <w:szCs w:val="22"/>
        </w:rPr>
        <w:t xml:space="preserve">zagotavljati varnost in zdravje delavcev, varnost ljudi in predmetov pri izvajanju gradnje ter preprečevati čezmerne obremenitve okolja; </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skrbeti za to, da je zagotovljena varnost objekta, varnost vseh del, ki se izvajajo na gradbišču, opreme, materiala in strojnega parka, življenje in zdravje ljudi, mimoidočih, prometa, sosednjih objektov in okolice;</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izbirati tehnološke in delovne procese, ki povzročajo najmanjše možno tveganje za nastanek nezgod pri delu, poklicnih bolezni ali bolezni v zvezi z delom ter najmanjše negativne vplive na okolje in objekte;</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v primeru zahteve naročnika zamenjati vodjo gradnje ali posameznika iz operative, v kolikor le-ti ne upoštevajo zahtev naročnika oz. nadzornika ali malomarno oziroma nekvalitetno izvajajo dela;</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pri organizaciji del je izvajalec dolžan spoštovati predpise o delovnih razmerjih ter varnosti in zdravju pri delu in druge področne predpise, ki urejajo izvajanje del po tej pogodbi;</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 xml:space="preserve">po končani gradnji odstraniti gradbene ovire in omejitve dostopa, na območju gradnje pa odstraniti in očistiti odpadke ter gradbišče ustrezno urediti; </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 xml:space="preserve">ob opozorilu vodje nadzora mora nepravilnosti pri gradnji odpraviti v roku, ki ga določi vodja nadzora; </w:t>
      </w:r>
    </w:p>
    <w:p w:rsidR="005835D8" w:rsidRPr="005835D8" w:rsidRDefault="005835D8" w:rsidP="005835D8">
      <w:pPr>
        <w:numPr>
          <w:ilvl w:val="0"/>
          <w:numId w:val="38"/>
        </w:numPr>
        <w:tabs>
          <w:tab w:val="left" w:pos="426"/>
        </w:tabs>
        <w:jc w:val="both"/>
        <w:rPr>
          <w:i w:val="0"/>
          <w:sz w:val="22"/>
          <w:szCs w:val="22"/>
        </w:rPr>
      </w:pPr>
      <w:r w:rsidRPr="005835D8">
        <w:rPr>
          <w:i w:val="0"/>
          <w:sz w:val="22"/>
          <w:szCs w:val="22"/>
        </w:rPr>
        <w:t xml:space="preserve">da bo vsa dela izvedel kot dober strokovnjak.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ZAVAROVANJE ODGOVORNOSTI ZA ŠKODO</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pStyle w:val="Telobesedila3"/>
        <w:spacing w:after="0"/>
        <w:jc w:val="both"/>
        <w:rPr>
          <w:i w:val="0"/>
          <w:sz w:val="22"/>
          <w:szCs w:val="22"/>
        </w:rPr>
      </w:pPr>
      <w:r w:rsidRPr="005835D8">
        <w:rPr>
          <w:i w:val="0"/>
          <w:sz w:val="22"/>
          <w:szCs w:val="22"/>
        </w:rPr>
        <w:t xml:space="preserve">Izvajalec odgovarja za vso neposredno škodo, ki nastane naročniku ali tretjim osebam in izvira iz njegovega dela in njegovih pogodbenih obveznosti. </w:t>
      </w:r>
    </w:p>
    <w:p w:rsidR="005835D8" w:rsidRPr="005835D8" w:rsidRDefault="005835D8" w:rsidP="005835D8">
      <w:pPr>
        <w:pStyle w:val="Telobesedila3"/>
        <w:spacing w:after="0"/>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Izvajalec se obvezuje, da bo pogodbena dela, material in opremo zavaroval tako, kot to predvidevajo Posebne gradbene uzance.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rsidR="005835D8" w:rsidRPr="005835D8" w:rsidRDefault="005835D8" w:rsidP="005835D8">
      <w:pPr>
        <w:rPr>
          <w:i w:val="0"/>
          <w:sz w:val="22"/>
          <w:szCs w:val="22"/>
        </w:rPr>
      </w:pPr>
    </w:p>
    <w:p w:rsidR="005835D8" w:rsidRPr="005835D8" w:rsidRDefault="005835D8" w:rsidP="005835D8">
      <w:pPr>
        <w:pStyle w:val="Telobesedila3"/>
        <w:spacing w:after="0"/>
        <w:jc w:val="both"/>
        <w:rPr>
          <w:i w:val="0"/>
          <w:sz w:val="22"/>
          <w:szCs w:val="22"/>
        </w:rPr>
      </w:pPr>
      <w:r w:rsidRPr="005835D8">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5835D8" w:rsidRPr="005835D8" w:rsidRDefault="005835D8" w:rsidP="005835D8">
      <w:pPr>
        <w:pStyle w:val="Telobesedila3"/>
        <w:spacing w:after="0"/>
        <w:jc w:val="both"/>
        <w:rPr>
          <w:i w:val="0"/>
          <w:sz w:val="22"/>
          <w:szCs w:val="22"/>
        </w:rPr>
      </w:pPr>
    </w:p>
    <w:p w:rsidR="005835D8" w:rsidRPr="005835D8" w:rsidRDefault="005835D8" w:rsidP="005835D8">
      <w:pPr>
        <w:pStyle w:val="Telobesedila3"/>
        <w:spacing w:after="0"/>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FINANČNO ZAVAROVANJE ZA DOBRO IZVEDBO POGODBENIH OBVEZNOSTI</w:t>
      </w:r>
    </w:p>
    <w:p w:rsidR="005835D8" w:rsidRPr="005835D8" w:rsidRDefault="005835D8" w:rsidP="005835D8">
      <w:pPr>
        <w:pStyle w:val="Glava"/>
        <w:tabs>
          <w:tab w:val="left" w:pos="708"/>
        </w:tabs>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t.j. </w:t>
      </w:r>
      <w:r w:rsidRPr="005835D8">
        <w:rPr>
          <w:b/>
          <w:i w:val="0"/>
          <w:sz w:val="22"/>
          <w:szCs w:val="22"/>
        </w:rPr>
        <w:t>…............. EUR</w:t>
      </w:r>
      <w:r w:rsidRPr="005835D8">
        <w:rPr>
          <w:i w:val="0"/>
          <w:sz w:val="22"/>
          <w:szCs w:val="22"/>
        </w:rPr>
        <w:t xml:space="preserve">, ki ga bodo naročniki unovčili v primeru, če izvajalec svoje pogodbene obveznosti ne bo izpolnil v dogovorjeni kvaliteti, količini in roku, opredeljenih v tej pogodbi.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Trajanje finančnega zavarovanja je še 30 (trideset) dni po preteku roka za dokončanje pogodbenih del.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lastRenderedPageBreak/>
        <w:t>Če se med trajanjem izvedbe te pogodbe spremeni rok za izvedbo pogodbenih del, kvaliteta in količina, mora izvajalec v roku 10 (deset) dni po sklenitvi dodatka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rsidR="005835D8" w:rsidRPr="005835D8" w:rsidRDefault="005835D8" w:rsidP="005835D8">
      <w:pPr>
        <w:jc w:val="both"/>
        <w:rPr>
          <w:i w:val="0"/>
          <w:sz w:val="22"/>
          <w:szCs w:val="22"/>
        </w:rPr>
      </w:pPr>
    </w:p>
    <w:p w:rsidR="005835D8" w:rsidRPr="005835D8" w:rsidRDefault="005835D8" w:rsidP="005835D8">
      <w:pPr>
        <w:jc w:val="both"/>
        <w:rPr>
          <w:b/>
          <w:i w:val="0"/>
          <w:sz w:val="22"/>
          <w:szCs w:val="22"/>
        </w:rPr>
      </w:pPr>
      <w:r w:rsidRPr="005835D8">
        <w:rPr>
          <w:b/>
          <w:i w:val="0"/>
          <w:sz w:val="22"/>
          <w:szCs w:val="22"/>
        </w:rPr>
        <w:t>Za hrambo in unovčitev finančnega zavarovanja iz tega člena se pooblašča MOL - Oddelek za finance in računovodstvo.</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PODIZVAJALCI IN NEPOSREDNA PLAČILA PODIZVAJALCEM</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b/>
          <w:sz w:val="22"/>
          <w:szCs w:val="22"/>
        </w:rPr>
      </w:pPr>
      <w:r w:rsidRPr="005835D8">
        <w:rPr>
          <w:b/>
          <w:sz w:val="22"/>
          <w:szCs w:val="22"/>
        </w:rPr>
        <w:t xml:space="preserve">Določbe prvega do četrtega odstavka tega člena se upošteva v primeru, če izvajalec ne nastopa s podizvajalc-em/-i </w:t>
      </w:r>
    </w:p>
    <w:p w:rsidR="005835D8" w:rsidRPr="005835D8" w:rsidRDefault="005835D8" w:rsidP="005835D8">
      <w:pPr>
        <w:jc w:val="both"/>
        <w:rPr>
          <w:sz w:val="22"/>
          <w:szCs w:val="22"/>
        </w:rPr>
      </w:pPr>
    </w:p>
    <w:p w:rsidR="005835D8" w:rsidRPr="005835D8" w:rsidRDefault="005835D8" w:rsidP="005835D8">
      <w:pPr>
        <w:jc w:val="both"/>
        <w:rPr>
          <w:i w:val="0"/>
          <w:sz w:val="22"/>
          <w:szCs w:val="22"/>
        </w:rPr>
      </w:pPr>
      <w:r w:rsidRPr="005835D8">
        <w:rPr>
          <w:i w:val="0"/>
          <w:sz w:val="22"/>
          <w:szCs w:val="22"/>
        </w:rPr>
        <w:t>Izvajalec ob predložitvi ponudbe in ob sklenitvi te pogodbe nima prijavljenih podizvajalcev za izvedbo pogodbenih del.</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se zavezuje, da bo v primeru naknadne nominacije podizvajalcev pisno obvestil naročnike</w:t>
      </w:r>
      <w:r w:rsidRPr="005835D8">
        <w:rPr>
          <w:sz w:val="22"/>
          <w:szCs w:val="22"/>
        </w:rPr>
        <w:t xml:space="preserve"> </w:t>
      </w:r>
      <w:r w:rsidRPr="005835D8">
        <w:rPr>
          <w:i w:val="0"/>
          <w:sz w:val="22"/>
          <w:szCs w:val="22"/>
        </w:rPr>
        <w:t>najkasneje v 5 (petih) dneh po spremembi.</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Vključitev podizvajalc/-a/-ev med izvajanjem te pogodbe pogodbene stranke uredijo z dodatkom k tej pogodbi.</w:t>
      </w:r>
    </w:p>
    <w:p w:rsidR="005835D8" w:rsidRPr="005835D8" w:rsidRDefault="005835D8" w:rsidP="005835D8">
      <w:pPr>
        <w:jc w:val="both"/>
        <w:rPr>
          <w:i w:val="0"/>
          <w:sz w:val="22"/>
          <w:szCs w:val="22"/>
        </w:rPr>
      </w:pPr>
    </w:p>
    <w:p w:rsidR="005835D8" w:rsidRPr="005835D8" w:rsidRDefault="005835D8" w:rsidP="005835D8">
      <w:pPr>
        <w:jc w:val="both"/>
        <w:rPr>
          <w:b/>
          <w:sz w:val="22"/>
          <w:szCs w:val="22"/>
        </w:rPr>
      </w:pPr>
      <w:r w:rsidRPr="005835D8">
        <w:rPr>
          <w:b/>
          <w:sz w:val="22"/>
          <w:szCs w:val="22"/>
        </w:rPr>
        <w:t>/se upošteva v primeru, da izvajalec nastopa s podizvajalc-em/-i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bo pogodbena dela izvedel skupaj z naslednjim/i podizvajalc-em/-i:</w:t>
      </w:r>
    </w:p>
    <w:p w:rsidR="005835D8" w:rsidRPr="005835D8" w:rsidRDefault="005835D8" w:rsidP="005835D8">
      <w:pPr>
        <w:jc w:val="both"/>
        <w:rPr>
          <w:i w:val="0"/>
          <w:sz w:val="22"/>
          <w:szCs w:val="22"/>
        </w:rPr>
      </w:pPr>
      <w:r w:rsidRPr="005835D8">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rsidR="005835D8" w:rsidRPr="005835D8" w:rsidRDefault="005835D8" w:rsidP="005835D8">
      <w:pPr>
        <w:jc w:val="both"/>
        <w:rPr>
          <w:sz w:val="22"/>
          <w:szCs w:val="22"/>
        </w:rPr>
      </w:pPr>
      <w:r w:rsidRPr="005835D8">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5835D8" w:rsidRPr="005835D8" w:rsidRDefault="005835D8" w:rsidP="005835D8">
      <w:pPr>
        <w:jc w:val="both"/>
        <w:rPr>
          <w:sz w:val="22"/>
          <w:szCs w:val="22"/>
        </w:rPr>
      </w:pPr>
    </w:p>
    <w:p w:rsidR="005835D8" w:rsidRPr="005835D8" w:rsidRDefault="005835D8" w:rsidP="005835D8">
      <w:pPr>
        <w:jc w:val="both"/>
        <w:rPr>
          <w:i w:val="0"/>
          <w:sz w:val="22"/>
          <w:szCs w:val="22"/>
        </w:rPr>
      </w:pPr>
      <w:r w:rsidRPr="005835D8">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je naročnikom predložil zahteve za neposredno plačilo za naslednj-ega/-e podizvajalc-a/-e:</w:t>
      </w:r>
    </w:p>
    <w:p w:rsidR="005835D8" w:rsidRPr="005835D8" w:rsidRDefault="005835D8" w:rsidP="005835D8">
      <w:pPr>
        <w:jc w:val="both"/>
        <w:rPr>
          <w:i w:val="0"/>
          <w:sz w:val="22"/>
          <w:szCs w:val="22"/>
        </w:rPr>
      </w:pPr>
      <w:r w:rsidRPr="005835D8">
        <w:rPr>
          <w:i w:val="0"/>
          <w:sz w:val="22"/>
          <w:szCs w:val="22"/>
        </w:rPr>
        <w:t>- ……………………………, (zahteva z dne ………………………..)</w:t>
      </w:r>
    </w:p>
    <w:p w:rsidR="005835D8" w:rsidRPr="005835D8" w:rsidRDefault="005835D8" w:rsidP="005835D8">
      <w:pPr>
        <w:jc w:val="both"/>
        <w:rPr>
          <w:i w:val="0"/>
          <w:sz w:val="22"/>
          <w:szCs w:val="22"/>
        </w:rPr>
      </w:pPr>
      <w:r w:rsidRPr="005835D8">
        <w:rPr>
          <w:i w:val="0"/>
          <w:sz w:val="22"/>
          <w:szCs w:val="22"/>
        </w:rPr>
        <w:t>- ……………………………, (zahteva z dne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Zamenjavo podizvajalcev ali vključitev novega podizvajalca pogodbene stranke uredijo z dodatkom k tej pogodbi.</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V razmerju do naročnikov izvajalec v celoti odgovarja za izvedbo del, ki so predmet te pogodbe.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dodatkom k tej pogodbi, ima pravico odstopiti od te pogodbe.</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ab/>
        <w:t>NAČIN OBRAČUNA IN PLAČILA POGODBENIH DEL</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Opravljena dela po tej pogodbi bo izvajalec obračunal po cenah na enoto iz ponudbenega predračuna in s popustom/i iz končne ponudbe ter po dejansko izvršenih količinah, potrjenih v knjigi obračunskih izmer.</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Opravljena dela izvajalec obračuna z izstavitvijo začasnih in končne situacije,</w:t>
      </w:r>
      <w:r w:rsidRPr="005835D8">
        <w:rPr>
          <w:sz w:val="22"/>
          <w:szCs w:val="22"/>
        </w:rPr>
        <w:t xml:space="preserve"> </w:t>
      </w:r>
      <w:r w:rsidRPr="005835D8">
        <w:rPr>
          <w:i w:val="0"/>
          <w:sz w:val="22"/>
          <w:szCs w:val="22"/>
        </w:rPr>
        <w:t xml:space="preserve">v deležih, kot je določeno v 5. členu te pogodbe.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Začasne situacije izstavlja izvajalec za dobo enega meseca, pri čemer je obračunsko obdobje od prvega do zadnjega dne v mesecu.</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Končno obračunsko situacijo izvajalec izstavi po končnem prevzemu del. Pogoj za izstavitev in plačilo končne obračunske situacije je, da je bila opravljena uspešna primopredaja pogodbenih del.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Situacije se posreduje na naslov lastnikov objekta oziroma upravnika stavbe, če ga objekt ima, MOL pa izključno v elektronski obliki (e-račun), skladno z veljavnimi predpisi.</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 xml:space="preserve">Situacija (e-račun) za MOL se izstavi na naslov: Mestna občina Ljubljana, Mestni trg 1, 1000 Ljubljana, za Oddelek za urejanje prostora. Na situaciji (e-računu) mora biti obvezno navedena številka pogodbe </w:t>
      </w:r>
      <w:r w:rsidRPr="005835D8">
        <w:rPr>
          <w:b/>
          <w:i w:val="0"/>
          <w:sz w:val="22"/>
          <w:szCs w:val="22"/>
        </w:rPr>
        <w:t>C7560-20-220035</w:t>
      </w:r>
      <w:r w:rsidRPr="005835D8">
        <w:rPr>
          <w:i w:val="0"/>
          <w:sz w:val="22"/>
          <w:szCs w:val="22"/>
        </w:rPr>
        <w:t xml:space="preserve">, sicer bo MOL situacijo zavrnil kot nepopolno. Številka </w:t>
      </w:r>
      <w:r w:rsidRPr="005835D8">
        <w:rPr>
          <w:b/>
          <w:i w:val="0"/>
          <w:color w:val="000000"/>
          <w:sz w:val="22"/>
          <w:szCs w:val="22"/>
          <w:lang w:eastAsia="en-US"/>
        </w:rPr>
        <w:t>C7560-20-220035</w:t>
      </w:r>
      <w:r w:rsidRPr="005835D8">
        <w:rPr>
          <w:i w:val="0"/>
          <w:sz w:val="22"/>
          <w:szCs w:val="22"/>
        </w:rPr>
        <w:t xml:space="preserve"> je hkrati številka referenčnega dokumenta na e-računu.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lastRenderedPageBreak/>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5835D8" w:rsidRPr="005835D8" w:rsidRDefault="005835D8" w:rsidP="005835D8">
      <w:pPr>
        <w:rPr>
          <w:i w:val="0"/>
          <w:sz w:val="22"/>
          <w:szCs w:val="22"/>
        </w:rPr>
      </w:pPr>
    </w:p>
    <w:p w:rsidR="005835D8" w:rsidRPr="005835D8" w:rsidRDefault="005835D8" w:rsidP="005835D8">
      <w:pPr>
        <w:rPr>
          <w:i w:val="0"/>
          <w:sz w:val="22"/>
          <w:szCs w:val="22"/>
        </w:rPr>
      </w:pPr>
      <w:r w:rsidRPr="005835D8">
        <w:rPr>
          <w:i w:val="0"/>
          <w:sz w:val="22"/>
          <w:szCs w:val="22"/>
        </w:rPr>
        <w:t>Rok za plačilo situacije je:</w:t>
      </w:r>
    </w:p>
    <w:p w:rsidR="005835D8" w:rsidRPr="005835D8" w:rsidRDefault="005835D8" w:rsidP="005835D8">
      <w:pPr>
        <w:jc w:val="both"/>
        <w:rPr>
          <w:i w:val="0"/>
          <w:sz w:val="22"/>
          <w:szCs w:val="22"/>
        </w:rPr>
      </w:pPr>
      <w:r w:rsidRPr="005835D8">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rsidR="005835D8" w:rsidRPr="005835D8" w:rsidRDefault="005835D8" w:rsidP="005835D8">
      <w:pPr>
        <w:jc w:val="both"/>
        <w:rPr>
          <w:i w:val="0"/>
          <w:sz w:val="22"/>
          <w:szCs w:val="22"/>
        </w:rPr>
      </w:pPr>
      <w:r w:rsidRPr="005835D8">
        <w:rPr>
          <w:i w:val="0"/>
          <w:sz w:val="22"/>
          <w:szCs w:val="22"/>
        </w:rPr>
        <w:t>- za ostale naročnike (lastnike objekta) 30 (trideset) dni po prejemu situacije.</w:t>
      </w:r>
    </w:p>
    <w:p w:rsidR="005835D8" w:rsidRPr="005835D8" w:rsidRDefault="005835D8" w:rsidP="005835D8">
      <w:pPr>
        <w:jc w:val="both"/>
        <w:rPr>
          <w:i w:val="0"/>
          <w:sz w:val="22"/>
          <w:szCs w:val="22"/>
        </w:rPr>
      </w:pPr>
    </w:p>
    <w:p w:rsidR="005835D8" w:rsidRPr="005835D8" w:rsidRDefault="005835D8" w:rsidP="005835D8">
      <w:pPr>
        <w:jc w:val="both"/>
        <w:rPr>
          <w:sz w:val="22"/>
          <w:szCs w:val="22"/>
        </w:rPr>
      </w:pPr>
      <w:r w:rsidRPr="005835D8">
        <w:rPr>
          <w:i w:val="0"/>
          <w:sz w:val="22"/>
          <w:szCs w:val="22"/>
        </w:rPr>
        <w:t>Naročniki bodo potrjene situacije (e-račune)  izvajalca plačevali na njegov transakcijski račun številka: IBAN …......................, odprt pri banki …...................................</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Če katerikoli izmed naročnikov zamuja s plačilom nespornega zneska situacije, je dolžan plačati zakonite zamudne obresti.</w:t>
      </w:r>
    </w:p>
    <w:p w:rsidR="005835D8" w:rsidRPr="005835D8" w:rsidRDefault="005835D8" w:rsidP="005835D8">
      <w:pPr>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POGODBENA KAZEN</w:t>
      </w:r>
    </w:p>
    <w:p w:rsidR="005835D8" w:rsidRPr="005835D8" w:rsidRDefault="005835D8" w:rsidP="005835D8">
      <w:pPr>
        <w:rPr>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Pogodbena kazen iz naslova zamude skupno ne sme presegati 5 % (pet odstotkov) pogodbene vrednosti z DDV.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Naročnik MOL za znesek pogodbene kazni izvajalcu izstavi račun, ki ga mora izvajalec poravnati v roku 30 dni od izstavitve računa.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Pogodbena kazen se obračuna po nastanku zamude v obračunski situaciji, in sicer kot znižanje realizacije v ugotovljenem odstotku. V situaciji mora biti pogodbena kazen posebej prikazana.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Plačilo pogodbene kazni izvajalca ne odvezuje od izpolnitve pogodbenih obveznosti.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Izvajalec pride v zamudo že z zakasnitvijo izvedbe posamezne faze pogodbenih del, določene v terminskem planu.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Ne glede na določbe prvega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lastRenderedPageBreak/>
        <w:t>Izvajalec je prost odgovornosti samo, če dokaže, da je prišlo do prekinitve dela ali do razdrtja pogodbe zaradi vzrokov, ki jih ni bilo mogoče pričakovati, se jim izogniti ali jih odvrniti (višja sila).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5835D8" w:rsidRPr="005835D8" w:rsidRDefault="005835D8" w:rsidP="005835D8">
      <w:pPr>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spacing w:before="0" w:after="0"/>
        <w:ind w:left="0" w:firstLine="0"/>
        <w:jc w:val="both"/>
        <w:rPr>
          <w:i w:val="0"/>
          <w:sz w:val="22"/>
          <w:szCs w:val="22"/>
        </w:rPr>
      </w:pPr>
      <w:r w:rsidRPr="005835D8">
        <w:rPr>
          <w:i w:val="0"/>
          <w:sz w:val="22"/>
          <w:szCs w:val="22"/>
        </w:rPr>
        <w:t>JAMSTVA IN GARANCIJE ZA ODPRAVO NAPAK V GARANCIJSKI DOBI</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rPr>
          <w:i w:val="0"/>
          <w:sz w:val="22"/>
          <w:szCs w:val="22"/>
        </w:rPr>
      </w:pPr>
      <w:r w:rsidRPr="005835D8">
        <w:rPr>
          <w:i w:val="0"/>
          <w:sz w:val="22"/>
          <w:szCs w:val="22"/>
        </w:rPr>
        <w:t>Garancijski rok za izvedena dela je:</w:t>
      </w:r>
    </w:p>
    <w:p w:rsidR="005835D8" w:rsidRPr="005835D8" w:rsidRDefault="005835D8" w:rsidP="005835D8">
      <w:pPr>
        <w:numPr>
          <w:ilvl w:val="0"/>
          <w:numId w:val="39"/>
        </w:numPr>
        <w:ind w:left="0" w:firstLine="0"/>
        <w:rPr>
          <w:sz w:val="22"/>
          <w:szCs w:val="22"/>
        </w:rPr>
      </w:pPr>
      <w:r w:rsidRPr="005835D8">
        <w:rPr>
          <w:i w:val="0"/>
          <w:sz w:val="22"/>
          <w:szCs w:val="22"/>
        </w:rPr>
        <w:t>za fasado 10 (deset) let,</w:t>
      </w:r>
    </w:p>
    <w:p w:rsidR="005835D8" w:rsidRPr="005835D8" w:rsidRDefault="005835D8" w:rsidP="005835D8">
      <w:pPr>
        <w:numPr>
          <w:ilvl w:val="0"/>
          <w:numId w:val="39"/>
        </w:numPr>
        <w:ind w:left="0" w:firstLine="0"/>
        <w:rPr>
          <w:sz w:val="22"/>
          <w:szCs w:val="22"/>
        </w:rPr>
      </w:pPr>
      <w:r w:rsidRPr="005835D8">
        <w:rPr>
          <w:i w:val="0"/>
          <w:sz w:val="22"/>
          <w:szCs w:val="22"/>
        </w:rPr>
        <w:t>za streho 10 (deset) let,</w:t>
      </w:r>
    </w:p>
    <w:p w:rsidR="005835D8" w:rsidRPr="005835D8" w:rsidRDefault="005835D8" w:rsidP="005835D8">
      <w:pPr>
        <w:numPr>
          <w:ilvl w:val="0"/>
          <w:numId w:val="39"/>
        </w:numPr>
        <w:ind w:left="0" w:firstLine="0"/>
        <w:rPr>
          <w:sz w:val="22"/>
          <w:szCs w:val="22"/>
        </w:rPr>
      </w:pPr>
      <w:r w:rsidRPr="005835D8">
        <w:rPr>
          <w:i w:val="0"/>
          <w:sz w:val="22"/>
          <w:szCs w:val="22"/>
        </w:rPr>
        <w:t>za ostala pogodbeno dogovorjena dela (splošna garancijska doba) 2 (dve) leti.</w:t>
      </w:r>
    </w:p>
    <w:p w:rsidR="005835D8" w:rsidRPr="005835D8" w:rsidRDefault="005835D8" w:rsidP="005835D8">
      <w:pPr>
        <w:rPr>
          <w:i w:val="0"/>
          <w:sz w:val="22"/>
          <w:szCs w:val="22"/>
        </w:rPr>
      </w:pPr>
      <w:r w:rsidRPr="005835D8">
        <w:rPr>
          <w:i w:val="0"/>
          <w:sz w:val="22"/>
          <w:szCs w:val="22"/>
        </w:rPr>
        <w:t xml:space="preserve"> </w:t>
      </w:r>
    </w:p>
    <w:p w:rsidR="005835D8" w:rsidRPr="005835D8" w:rsidRDefault="005835D8" w:rsidP="005835D8">
      <w:pPr>
        <w:jc w:val="both"/>
        <w:rPr>
          <w:i w:val="0"/>
          <w:sz w:val="22"/>
          <w:szCs w:val="22"/>
        </w:rPr>
      </w:pPr>
      <w:r w:rsidRPr="005835D8">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in 30 (trideset) dni, v kolikor se garancijski rok podaljša, se mora hkrati podaljšati za enak čas tudi rok trajanja garancije. Brez pravilno predloženega finančnega zavarovanja primopredaja ni opravljena. </w:t>
      </w:r>
    </w:p>
    <w:p w:rsidR="005835D8" w:rsidRPr="005835D8" w:rsidRDefault="005835D8" w:rsidP="005835D8">
      <w:pPr>
        <w:jc w:val="both"/>
        <w:rPr>
          <w:i w:val="0"/>
          <w:sz w:val="22"/>
          <w:szCs w:val="22"/>
        </w:rPr>
      </w:pPr>
    </w:p>
    <w:p w:rsidR="005835D8" w:rsidRPr="005835D8" w:rsidRDefault="005835D8" w:rsidP="005835D8">
      <w:pPr>
        <w:jc w:val="both"/>
        <w:rPr>
          <w:b/>
          <w:i w:val="0"/>
          <w:sz w:val="22"/>
          <w:szCs w:val="22"/>
        </w:rPr>
      </w:pPr>
      <w:r w:rsidRPr="005835D8">
        <w:rPr>
          <w:b/>
          <w:i w:val="0"/>
          <w:sz w:val="22"/>
          <w:szCs w:val="22"/>
        </w:rPr>
        <w:t>Za hrambo in unovčitev finančnega zavarovanja iz tega člena se pooblašča MOL - Oddelek za finance in računovodstvo.</w:t>
      </w:r>
    </w:p>
    <w:p w:rsidR="005835D8" w:rsidRPr="005835D8" w:rsidRDefault="005835D8" w:rsidP="005835D8">
      <w:pPr>
        <w:pStyle w:val="Telobesedila3"/>
        <w:spacing w:after="0"/>
        <w:jc w:val="both"/>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tabs>
          <w:tab w:val="left" w:pos="851"/>
        </w:tabs>
        <w:spacing w:before="0" w:after="0"/>
        <w:ind w:left="0" w:firstLine="0"/>
        <w:rPr>
          <w:i w:val="0"/>
          <w:sz w:val="22"/>
          <w:szCs w:val="22"/>
        </w:rPr>
      </w:pPr>
      <w:r w:rsidRPr="005835D8">
        <w:rPr>
          <w:i w:val="0"/>
          <w:sz w:val="22"/>
          <w:szCs w:val="22"/>
        </w:rPr>
        <w:t>NADZOR IN POOBLAŠČENI PREDSTAVNIKI STRANK</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Pooblaščeni predstavniki pogodbenih strank so:</w:t>
      </w:r>
    </w:p>
    <w:p w:rsidR="005835D8" w:rsidRPr="005835D8" w:rsidRDefault="005835D8" w:rsidP="005835D8">
      <w:pPr>
        <w:jc w:val="both"/>
        <w:rPr>
          <w:i w:val="0"/>
          <w:sz w:val="22"/>
          <w:szCs w:val="22"/>
        </w:rPr>
      </w:pPr>
    </w:p>
    <w:p w:rsidR="005835D8" w:rsidRPr="005835D8" w:rsidRDefault="005835D8" w:rsidP="005835D8">
      <w:pPr>
        <w:tabs>
          <w:tab w:val="left" w:pos="3544"/>
        </w:tabs>
        <w:rPr>
          <w:i w:val="0"/>
          <w:sz w:val="22"/>
          <w:szCs w:val="22"/>
        </w:rPr>
      </w:pPr>
      <w:r w:rsidRPr="005835D8">
        <w:rPr>
          <w:i w:val="0"/>
          <w:sz w:val="22"/>
          <w:szCs w:val="22"/>
        </w:rPr>
        <w:lastRenderedPageBreak/>
        <w:t>Predstavnik naročnikov:</w:t>
      </w:r>
      <w:r w:rsidRPr="005835D8">
        <w:rPr>
          <w:i w:val="0"/>
          <w:sz w:val="22"/>
          <w:szCs w:val="22"/>
        </w:rPr>
        <w:tab/>
        <w:t xml:space="preserve">Karel Pollak, univ.dipl.inž. arh. – MOL, </w:t>
      </w:r>
    </w:p>
    <w:p w:rsidR="005835D8" w:rsidRPr="005835D8" w:rsidRDefault="005835D8" w:rsidP="005835D8">
      <w:pPr>
        <w:tabs>
          <w:tab w:val="left" w:pos="3544"/>
        </w:tabs>
      </w:pPr>
      <w:r w:rsidRPr="005835D8">
        <w:rPr>
          <w:i w:val="0"/>
          <w:sz w:val="22"/>
          <w:szCs w:val="22"/>
        </w:rPr>
        <w:t xml:space="preserve">                                                           </w:t>
      </w:r>
      <w:r w:rsidRPr="005835D8">
        <w:rPr>
          <w:i w:val="0"/>
          <w:sz w:val="22"/>
          <w:szCs w:val="22"/>
        </w:rPr>
        <w:tab/>
        <w:t xml:space="preserve">e-mail: </w:t>
      </w:r>
      <w:hyperlink r:id="rId15" w:history="1">
        <w:r w:rsidRPr="005835D8">
          <w:rPr>
            <w:rStyle w:val="Spletnapovezava"/>
            <w:i w:val="0"/>
            <w:color w:val="auto"/>
            <w:sz w:val="22"/>
            <w:szCs w:val="22"/>
          </w:rPr>
          <w:t>karel.pollak@ljubljana.si</w:t>
        </w:r>
      </w:hyperlink>
      <w:r w:rsidRPr="005835D8">
        <w:rPr>
          <w:rStyle w:val="Spletnapovezava"/>
          <w:i w:val="0"/>
          <w:color w:val="auto"/>
          <w:sz w:val="22"/>
          <w:szCs w:val="22"/>
        </w:rPr>
        <w:t xml:space="preserve"> </w:t>
      </w:r>
      <w:r w:rsidRPr="005835D8">
        <w:rPr>
          <w:i w:val="0"/>
          <w:sz w:val="22"/>
          <w:szCs w:val="22"/>
        </w:rPr>
        <w:t xml:space="preserve">, </w:t>
      </w:r>
    </w:p>
    <w:p w:rsidR="005835D8" w:rsidRPr="005835D8" w:rsidRDefault="005835D8" w:rsidP="005835D8">
      <w:pPr>
        <w:tabs>
          <w:tab w:val="left" w:pos="3544"/>
        </w:tabs>
        <w:rPr>
          <w:i w:val="0"/>
          <w:sz w:val="22"/>
          <w:szCs w:val="22"/>
        </w:rPr>
      </w:pPr>
      <w:r w:rsidRPr="005835D8">
        <w:rPr>
          <w:i w:val="0"/>
          <w:sz w:val="22"/>
          <w:szCs w:val="22"/>
        </w:rPr>
        <w:tab/>
        <w:t xml:space="preserve">tel. št.: 041 678 682 </w:t>
      </w:r>
    </w:p>
    <w:p w:rsidR="005835D8" w:rsidRPr="005835D8" w:rsidRDefault="005835D8" w:rsidP="005835D8">
      <w:pPr>
        <w:tabs>
          <w:tab w:val="left" w:pos="3544"/>
        </w:tabs>
        <w:rPr>
          <w:i w:val="0"/>
          <w:sz w:val="22"/>
          <w:szCs w:val="22"/>
        </w:rPr>
      </w:pPr>
      <w:r w:rsidRPr="005835D8">
        <w:rPr>
          <w:i w:val="0"/>
          <w:sz w:val="22"/>
          <w:szCs w:val="22"/>
        </w:rPr>
        <w:tab/>
        <w:t>(ki je hkrati skrbnik te pogodbe)</w:t>
      </w:r>
    </w:p>
    <w:p w:rsidR="005835D8" w:rsidRPr="005835D8" w:rsidRDefault="005835D8" w:rsidP="005835D8">
      <w:pPr>
        <w:tabs>
          <w:tab w:val="left" w:pos="3544"/>
        </w:tabs>
        <w:rPr>
          <w:i w:val="0"/>
          <w:sz w:val="22"/>
          <w:szCs w:val="22"/>
        </w:rPr>
      </w:pPr>
    </w:p>
    <w:p w:rsidR="005835D8" w:rsidRPr="005835D8" w:rsidRDefault="005835D8" w:rsidP="005835D8">
      <w:pPr>
        <w:tabs>
          <w:tab w:val="left" w:pos="3544"/>
        </w:tabs>
        <w:rPr>
          <w:i w:val="0"/>
          <w:sz w:val="22"/>
          <w:szCs w:val="22"/>
        </w:rPr>
      </w:pPr>
      <w:r w:rsidRPr="005835D8">
        <w:rPr>
          <w:i w:val="0"/>
          <w:sz w:val="22"/>
          <w:szCs w:val="22"/>
        </w:rPr>
        <w:t>Nadzornik:</w:t>
      </w:r>
      <w:r w:rsidRPr="005835D8">
        <w:rPr>
          <w:i w:val="0"/>
          <w:sz w:val="22"/>
          <w:szCs w:val="22"/>
        </w:rPr>
        <w:tab/>
        <w:t xml:space="preserve">Imovina d.o.o. </w:t>
      </w:r>
      <w:r w:rsidRPr="005835D8">
        <w:rPr>
          <w:i w:val="0"/>
          <w:sz w:val="22"/>
          <w:szCs w:val="22"/>
        </w:rPr>
        <w:tab/>
      </w:r>
      <w:r w:rsidRPr="005835D8">
        <w:rPr>
          <w:i w:val="0"/>
          <w:sz w:val="22"/>
          <w:szCs w:val="22"/>
        </w:rPr>
        <w:tab/>
      </w:r>
      <w:r w:rsidRPr="005835D8">
        <w:rPr>
          <w:i w:val="0"/>
          <w:sz w:val="22"/>
          <w:szCs w:val="22"/>
        </w:rPr>
        <w:tab/>
      </w:r>
      <w:r w:rsidRPr="005835D8">
        <w:rPr>
          <w:i w:val="0"/>
          <w:sz w:val="22"/>
          <w:szCs w:val="22"/>
        </w:rPr>
        <w:tab/>
      </w:r>
    </w:p>
    <w:p w:rsidR="005835D8" w:rsidRPr="005835D8" w:rsidRDefault="005835D8" w:rsidP="005835D8">
      <w:pPr>
        <w:tabs>
          <w:tab w:val="left" w:pos="3544"/>
        </w:tabs>
        <w:rPr>
          <w:i w:val="0"/>
          <w:sz w:val="22"/>
          <w:szCs w:val="22"/>
        </w:rPr>
      </w:pPr>
    </w:p>
    <w:p w:rsidR="005835D8" w:rsidRPr="005835D8" w:rsidRDefault="005835D8" w:rsidP="005835D8">
      <w:pPr>
        <w:tabs>
          <w:tab w:val="left" w:pos="3544"/>
        </w:tabs>
        <w:rPr>
          <w:i w:val="0"/>
          <w:sz w:val="22"/>
          <w:szCs w:val="22"/>
        </w:rPr>
      </w:pPr>
      <w:r w:rsidRPr="005835D8">
        <w:rPr>
          <w:i w:val="0"/>
          <w:sz w:val="22"/>
          <w:szCs w:val="22"/>
        </w:rPr>
        <w:t>Vodja nadzora:</w:t>
      </w:r>
      <w:r w:rsidRPr="005835D8">
        <w:rPr>
          <w:i w:val="0"/>
          <w:sz w:val="22"/>
          <w:szCs w:val="22"/>
        </w:rPr>
        <w:tab/>
        <w:t xml:space="preserve">Roman Frantar , </w:t>
      </w:r>
    </w:p>
    <w:p w:rsidR="005835D8" w:rsidRPr="005835D8" w:rsidRDefault="005835D8" w:rsidP="005835D8">
      <w:pPr>
        <w:tabs>
          <w:tab w:val="left" w:pos="3544"/>
        </w:tabs>
      </w:pPr>
      <w:r w:rsidRPr="005835D8">
        <w:rPr>
          <w:i w:val="0"/>
          <w:sz w:val="22"/>
          <w:szCs w:val="22"/>
        </w:rPr>
        <w:t xml:space="preserve">                                           </w:t>
      </w:r>
      <w:r w:rsidRPr="005835D8">
        <w:rPr>
          <w:i w:val="0"/>
          <w:sz w:val="22"/>
          <w:szCs w:val="22"/>
        </w:rPr>
        <w:tab/>
        <w:t xml:space="preserve">e-mail: </w:t>
      </w:r>
      <w:hyperlink r:id="rId16" w:history="1">
        <w:r w:rsidRPr="005835D8">
          <w:rPr>
            <w:rStyle w:val="Spletnapovezava"/>
            <w:i w:val="0"/>
            <w:color w:val="auto"/>
            <w:sz w:val="22"/>
            <w:szCs w:val="22"/>
          </w:rPr>
          <w:t>roman.frantar@imovina.si</w:t>
        </w:r>
      </w:hyperlink>
      <w:r w:rsidRPr="005835D8">
        <w:rPr>
          <w:rStyle w:val="Spletnapovezava"/>
          <w:i w:val="0"/>
          <w:color w:val="auto"/>
          <w:sz w:val="22"/>
          <w:szCs w:val="22"/>
        </w:rPr>
        <w:t xml:space="preserve"> </w:t>
      </w:r>
      <w:r w:rsidRPr="005835D8">
        <w:rPr>
          <w:i w:val="0"/>
          <w:sz w:val="22"/>
          <w:szCs w:val="22"/>
        </w:rPr>
        <w:t xml:space="preserve">, </w:t>
      </w:r>
    </w:p>
    <w:p w:rsidR="005835D8" w:rsidRPr="005835D8" w:rsidRDefault="005835D8" w:rsidP="005835D8">
      <w:pPr>
        <w:tabs>
          <w:tab w:val="left" w:pos="3544"/>
        </w:tabs>
        <w:rPr>
          <w:i w:val="0"/>
          <w:sz w:val="22"/>
          <w:szCs w:val="22"/>
        </w:rPr>
      </w:pPr>
      <w:r w:rsidRPr="005835D8">
        <w:rPr>
          <w:i w:val="0"/>
          <w:sz w:val="22"/>
          <w:szCs w:val="22"/>
        </w:rPr>
        <w:tab/>
        <w:t xml:space="preserve">tel. št.: 041 634 910                                 </w:t>
      </w:r>
    </w:p>
    <w:p w:rsidR="005835D8" w:rsidRPr="005835D8" w:rsidRDefault="005835D8" w:rsidP="005835D8">
      <w:pPr>
        <w:tabs>
          <w:tab w:val="left" w:pos="3544"/>
        </w:tabs>
        <w:rPr>
          <w:i w:val="0"/>
          <w:sz w:val="22"/>
          <w:szCs w:val="22"/>
        </w:rPr>
      </w:pPr>
    </w:p>
    <w:p w:rsidR="005835D8" w:rsidRPr="005835D8" w:rsidRDefault="005835D8" w:rsidP="005835D8">
      <w:pPr>
        <w:tabs>
          <w:tab w:val="left" w:pos="3544"/>
          <w:tab w:val="left" w:pos="3686"/>
        </w:tabs>
        <w:rPr>
          <w:sz w:val="22"/>
          <w:szCs w:val="22"/>
        </w:rPr>
      </w:pPr>
      <w:r w:rsidRPr="005835D8">
        <w:rPr>
          <w:i w:val="0"/>
          <w:sz w:val="22"/>
          <w:szCs w:val="22"/>
        </w:rPr>
        <w:t>Predstavniki izvajalca:</w:t>
      </w:r>
      <w:r w:rsidRPr="005835D8">
        <w:rPr>
          <w:i w:val="0"/>
          <w:sz w:val="22"/>
          <w:szCs w:val="22"/>
        </w:rPr>
        <w:tab/>
        <w:t>…………………………....</w:t>
      </w:r>
    </w:p>
    <w:p w:rsidR="005835D8" w:rsidRPr="005835D8" w:rsidRDefault="005835D8" w:rsidP="005835D8">
      <w:pPr>
        <w:tabs>
          <w:tab w:val="left" w:pos="3544"/>
          <w:tab w:val="left" w:pos="3686"/>
        </w:tabs>
        <w:rPr>
          <w:i w:val="0"/>
          <w:sz w:val="22"/>
          <w:szCs w:val="22"/>
        </w:rPr>
      </w:pPr>
      <w:r w:rsidRPr="005835D8">
        <w:rPr>
          <w:i w:val="0"/>
          <w:sz w:val="22"/>
          <w:szCs w:val="22"/>
        </w:rPr>
        <w:tab/>
        <w:t>e-mail: ……………………</w:t>
      </w:r>
    </w:p>
    <w:p w:rsidR="005835D8" w:rsidRPr="005835D8" w:rsidRDefault="005835D8" w:rsidP="005835D8">
      <w:pPr>
        <w:tabs>
          <w:tab w:val="left" w:pos="3544"/>
          <w:tab w:val="left" w:pos="3686"/>
        </w:tabs>
        <w:rPr>
          <w:i w:val="0"/>
          <w:sz w:val="22"/>
          <w:szCs w:val="22"/>
        </w:rPr>
      </w:pPr>
      <w:r w:rsidRPr="005835D8">
        <w:rPr>
          <w:i w:val="0"/>
          <w:sz w:val="22"/>
          <w:szCs w:val="22"/>
        </w:rPr>
        <w:tab/>
        <w:t>tel. št.: …………………….</w:t>
      </w:r>
    </w:p>
    <w:p w:rsidR="005835D8" w:rsidRPr="005835D8" w:rsidRDefault="005835D8" w:rsidP="005835D8">
      <w:pPr>
        <w:tabs>
          <w:tab w:val="left" w:pos="3544"/>
          <w:tab w:val="left" w:pos="3686"/>
        </w:tabs>
        <w:rPr>
          <w:i w:val="0"/>
          <w:sz w:val="22"/>
          <w:szCs w:val="22"/>
        </w:rPr>
      </w:pPr>
    </w:p>
    <w:p w:rsidR="005835D8" w:rsidRPr="005835D8" w:rsidRDefault="005835D8" w:rsidP="005835D8">
      <w:pPr>
        <w:tabs>
          <w:tab w:val="left" w:pos="3544"/>
          <w:tab w:val="left" w:pos="3686"/>
        </w:tabs>
        <w:rPr>
          <w:sz w:val="22"/>
          <w:szCs w:val="22"/>
        </w:rPr>
      </w:pPr>
      <w:r w:rsidRPr="005835D8">
        <w:rPr>
          <w:i w:val="0"/>
          <w:sz w:val="22"/>
          <w:szCs w:val="22"/>
        </w:rPr>
        <w:t>Pooblaščeni predstavnik izvajalca :</w:t>
      </w:r>
      <w:r w:rsidRPr="005835D8">
        <w:rPr>
          <w:i w:val="0"/>
          <w:sz w:val="22"/>
          <w:szCs w:val="22"/>
        </w:rPr>
        <w:tab/>
        <w:t>…......................................</w:t>
      </w:r>
    </w:p>
    <w:p w:rsidR="005835D8" w:rsidRPr="005835D8" w:rsidRDefault="005835D8" w:rsidP="005835D8">
      <w:pPr>
        <w:tabs>
          <w:tab w:val="left" w:pos="3544"/>
          <w:tab w:val="left" w:pos="3686"/>
        </w:tabs>
        <w:rPr>
          <w:i w:val="0"/>
        </w:rPr>
      </w:pPr>
      <w:r w:rsidRPr="005835D8">
        <w:rPr>
          <w:i w:val="0"/>
          <w:sz w:val="22"/>
          <w:szCs w:val="22"/>
        </w:rPr>
        <w:tab/>
        <w:t>e-mail: …..........................  tel. št. ….........................</w:t>
      </w:r>
    </w:p>
    <w:p w:rsidR="005835D8" w:rsidRPr="005835D8" w:rsidRDefault="005835D8" w:rsidP="005835D8">
      <w:pPr>
        <w:tabs>
          <w:tab w:val="left" w:pos="3544"/>
          <w:tab w:val="left" w:pos="3686"/>
        </w:tabs>
        <w:rPr>
          <w:i w:val="0"/>
        </w:rPr>
      </w:pPr>
      <w:r w:rsidRPr="005835D8">
        <w:rPr>
          <w:i w:val="0"/>
          <w:sz w:val="22"/>
          <w:szCs w:val="22"/>
        </w:rPr>
        <w:t>Vodja gradnje:</w:t>
      </w:r>
      <w:r w:rsidRPr="005835D8">
        <w:rPr>
          <w:i w:val="0"/>
          <w:sz w:val="22"/>
          <w:szCs w:val="22"/>
        </w:rPr>
        <w:tab/>
        <w:t>…......................................</w:t>
      </w:r>
    </w:p>
    <w:p w:rsidR="005835D8" w:rsidRPr="005835D8" w:rsidRDefault="005835D8" w:rsidP="005835D8">
      <w:pPr>
        <w:tabs>
          <w:tab w:val="left" w:pos="3544"/>
          <w:tab w:val="left" w:pos="3686"/>
        </w:tabs>
        <w:rPr>
          <w:sz w:val="22"/>
          <w:szCs w:val="22"/>
        </w:rPr>
      </w:pPr>
      <w:r w:rsidRPr="005835D8">
        <w:rPr>
          <w:i w:val="0"/>
          <w:sz w:val="22"/>
          <w:szCs w:val="22"/>
        </w:rPr>
        <w:tab/>
        <w:t>e-mail: …........................... tel. št.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Pogodbene stranke imajo v primeru objektivnih razlogov pravico zamenjati imenovane predstavnike . O spremembi se morajo pisno obvestiti, zamenjavo vodje gradnje pa pogodbene stranke uredijo z dodatkom k pogodbi.</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V primeru nesoglasja med nadzornikom in izvajalcem na gradbišču, je za reševanje nesoglasja pooblaščen pooblaščeni predstavnik naročnikov.</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Vodja gradnje je dolžan skrbeti za tehnično pravilno in kakovostno izvedbo del, zagotavljati dogovorjene roke in usklajenost posameznih faz dela skladno s to pogodbo.</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842"/>
        </w:tabs>
        <w:spacing w:before="0" w:after="0"/>
        <w:ind w:left="1134" w:hanging="1134"/>
        <w:rPr>
          <w:i w:val="0"/>
          <w:sz w:val="22"/>
          <w:szCs w:val="22"/>
        </w:rPr>
      </w:pPr>
      <w:r w:rsidRPr="005835D8">
        <w:rPr>
          <w:i w:val="0"/>
          <w:sz w:val="22"/>
          <w:szCs w:val="22"/>
        </w:rPr>
        <w:t xml:space="preserve">PROTIKORUPCIJSKA KLAVZULA IN KRŠITEV DELOVNE, OKOLJSKE IN SOCIALNE ZAKONODAJE </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r w:rsidRPr="005835D8">
        <w:rPr>
          <w:i w:val="0"/>
          <w:sz w:val="22"/>
          <w:szCs w:val="22"/>
        </w:rPr>
        <w:lastRenderedPageBreak/>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jc w:val="both"/>
        <w:rPr>
          <w:iCs/>
          <w:sz w:val="22"/>
          <w:szCs w:val="22"/>
        </w:rPr>
      </w:pPr>
      <w:r w:rsidRPr="005835D8">
        <w:rPr>
          <w:i w:val="0"/>
          <w:iCs/>
          <w:sz w:val="22"/>
          <w:szCs w:val="22"/>
        </w:rPr>
        <w:t>Ta pogodba je skladno s 67. členom ZJN-3 sklenjena pod razveznim pogojem, ki se uresniči v primeru izpolnitve ene od naslednjih okoliščin:</w:t>
      </w:r>
    </w:p>
    <w:p w:rsidR="005835D8" w:rsidRPr="005835D8" w:rsidRDefault="005835D8" w:rsidP="005835D8">
      <w:pPr>
        <w:numPr>
          <w:ilvl w:val="0"/>
          <w:numId w:val="40"/>
        </w:numPr>
        <w:jc w:val="both"/>
        <w:rPr>
          <w:sz w:val="22"/>
          <w:szCs w:val="22"/>
        </w:rPr>
      </w:pPr>
      <w:r w:rsidRPr="005835D8">
        <w:rPr>
          <w:i w:val="0"/>
          <w:sz w:val="22"/>
          <w:szCs w:val="22"/>
        </w:rPr>
        <w:t xml:space="preserve">če bodo naročniki seznanjeni, da je sodišče s pravnomočno odločitvijo ugotovilo kršitev obveznosti iz delovne, okoljske ali socialne zakonodaje s strani izvajalca ali podizvajalca ali </w:t>
      </w:r>
    </w:p>
    <w:p w:rsidR="005835D8" w:rsidRPr="005835D8" w:rsidRDefault="005835D8" w:rsidP="005835D8">
      <w:pPr>
        <w:numPr>
          <w:ilvl w:val="0"/>
          <w:numId w:val="40"/>
        </w:numPr>
        <w:jc w:val="both"/>
        <w:rPr>
          <w:sz w:val="22"/>
          <w:szCs w:val="22"/>
        </w:rPr>
      </w:pPr>
      <w:r w:rsidRPr="005835D8">
        <w:rPr>
          <w:i w:val="0"/>
          <w:sz w:val="22"/>
          <w:szCs w:val="22"/>
        </w:rPr>
        <w:t>če bodo naročniki seznanjeni, da je pristojni državni organ pri izvajalcu ali podizvajalcu v času izvajanja pogodbe ugotovil najmanj dve kršitvi v zvezi s:</w:t>
      </w:r>
    </w:p>
    <w:p w:rsidR="005835D8" w:rsidRPr="005835D8" w:rsidRDefault="005835D8" w:rsidP="005835D8">
      <w:pPr>
        <w:numPr>
          <w:ilvl w:val="0"/>
          <w:numId w:val="41"/>
        </w:numPr>
        <w:jc w:val="both"/>
        <w:rPr>
          <w:sz w:val="22"/>
          <w:szCs w:val="22"/>
        </w:rPr>
      </w:pPr>
      <w:r w:rsidRPr="005835D8">
        <w:rPr>
          <w:i w:val="0"/>
          <w:sz w:val="22"/>
          <w:szCs w:val="22"/>
        </w:rPr>
        <w:t xml:space="preserve">plačilom za delo, </w:t>
      </w:r>
    </w:p>
    <w:p w:rsidR="005835D8" w:rsidRPr="005835D8" w:rsidRDefault="005835D8" w:rsidP="005835D8">
      <w:pPr>
        <w:numPr>
          <w:ilvl w:val="0"/>
          <w:numId w:val="41"/>
        </w:numPr>
        <w:jc w:val="both"/>
        <w:rPr>
          <w:sz w:val="22"/>
          <w:szCs w:val="22"/>
        </w:rPr>
      </w:pPr>
      <w:r w:rsidRPr="005835D8">
        <w:rPr>
          <w:i w:val="0"/>
          <w:sz w:val="22"/>
          <w:szCs w:val="22"/>
        </w:rPr>
        <w:t xml:space="preserve">delovnim časom, </w:t>
      </w:r>
    </w:p>
    <w:p w:rsidR="005835D8" w:rsidRPr="005835D8" w:rsidRDefault="005835D8" w:rsidP="005835D8">
      <w:pPr>
        <w:numPr>
          <w:ilvl w:val="0"/>
          <w:numId w:val="41"/>
        </w:numPr>
        <w:jc w:val="both"/>
        <w:rPr>
          <w:sz w:val="22"/>
          <w:szCs w:val="22"/>
        </w:rPr>
      </w:pPr>
      <w:r w:rsidRPr="005835D8">
        <w:rPr>
          <w:i w:val="0"/>
          <w:sz w:val="22"/>
          <w:szCs w:val="22"/>
        </w:rPr>
        <w:t xml:space="preserve">počitki, </w:t>
      </w:r>
    </w:p>
    <w:p w:rsidR="005835D8" w:rsidRPr="005835D8" w:rsidRDefault="005835D8" w:rsidP="005835D8">
      <w:pPr>
        <w:numPr>
          <w:ilvl w:val="0"/>
          <w:numId w:val="41"/>
        </w:numPr>
        <w:jc w:val="both"/>
        <w:rPr>
          <w:sz w:val="22"/>
          <w:szCs w:val="22"/>
        </w:rPr>
      </w:pPr>
      <w:r w:rsidRPr="005835D8">
        <w:rPr>
          <w:i w:val="0"/>
          <w:sz w:val="22"/>
          <w:szCs w:val="22"/>
        </w:rPr>
        <w:t xml:space="preserve">opravljanjem dela na podlagi pogodb civilnega prava kljub obstoju elementov delovnega razmerja ali v zvezi z zaposlovanjem na črno </w:t>
      </w:r>
    </w:p>
    <w:p w:rsidR="005835D8" w:rsidRPr="005835D8" w:rsidRDefault="005835D8" w:rsidP="005835D8">
      <w:pPr>
        <w:ind w:left="1416"/>
        <w:jc w:val="both"/>
        <w:rPr>
          <w:i w:val="0"/>
          <w:iCs/>
          <w:sz w:val="22"/>
          <w:szCs w:val="22"/>
        </w:rPr>
      </w:pPr>
      <w:r w:rsidRPr="005835D8">
        <w:rPr>
          <w:i w:val="0"/>
          <w:iCs/>
          <w:sz w:val="22"/>
          <w:szCs w:val="22"/>
        </w:rPr>
        <w:t xml:space="preserve">in za kateri mu je bila s pravnomočno odločitvijo ali več pravnomočnimi odločitvami izrečena globa za prekršek, </w:t>
      </w:r>
    </w:p>
    <w:p w:rsidR="005835D8" w:rsidRPr="005835D8" w:rsidRDefault="005835D8" w:rsidP="005835D8">
      <w:pPr>
        <w:jc w:val="both"/>
        <w:rPr>
          <w:iCs/>
          <w:sz w:val="22"/>
          <w:szCs w:val="22"/>
        </w:rPr>
      </w:pPr>
      <w:r w:rsidRPr="005835D8">
        <w:rPr>
          <w:i w:val="0"/>
          <w:iCs/>
          <w:sz w:val="22"/>
          <w:szCs w:val="22"/>
        </w:rPr>
        <w:t xml:space="preserve">in pod pogojem, da je od seznanitve s kršitvijo in do izteka veljavnosti pogodbe še najmanj 6 (šest) mesecev oziroma če </w:t>
      </w:r>
      <w:r w:rsidRPr="005835D8">
        <w:rPr>
          <w:i w:val="0"/>
          <w:sz w:val="22"/>
          <w:szCs w:val="22"/>
        </w:rPr>
        <w:t xml:space="preserve">izvajalec </w:t>
      </w:r>
      <w:r w:rsidRPr="005835D8">
        <w:rPr>
          <w:i w:val="0"/>
          <w:iCs/>
          <w:sz w:val="22"/>
          <w:szCs w:val="22"/>
        </w:rPr>
        <w:t xml:space="preserve">nastopa s podizvajalcem pa tudi, če zaradi ugotovljene kršitve pri podizvajalcu </w:t>
      </w:r>
      <w:r w:rsidRPr="005835D8">
        <w:rPr>
          <w:i w:val="0"/>
          <w:sz w:val="22"/>
          <w:szCs w:val="22"/>
        </w:rPr>
        <w:t xml:space="preserve">izvajalec </w:t>
      </w:r>
      <w:r w:rsidRPr="005835D8">
        <w:rPr>
          <w:i w:val="0"/>
          <w:iCs/>
          <w:sz w:val="22"/>
          <w:szCs w:val="22"/>
        </w:rPr>
        <w:t xml:space="preserve">ne nadomesti ali zamenja tega podizvajalca v skladu s 94. členom ZJN-3 in določili te pogodbe v roku 30 (trideset) dni od seznanitve s kršitvijo. </w:t>
      </w:r>
    </w:p>
    <w:p w:rsidR="005835D8" w:rsidRPr="005835D8" w:rsidRDefault="005835D8" w:rsidP="005835D8">
      <w:pPr>
        <w:jc w:val="both"/>
        <w:rPr>
          <w:iCs/>
          <w:sz w:val="22"/>
          <w:szCs w:val="22"/>
        </w:rPr>
      </w:pPr>
    </w:p>
    <w:p w:rsidR="005835D8" w:rsidRPr="005835D8" w:rsidRDefault="005835D8" w:rsidP="005835D8">
      <w:pPr>
        <w:jc w:val="both"/>
        <w:rPr>
          <w:iCs/>
          <w:sz w:val="22"/>
          <w:szCs w:val="22"/>
        </w:rPr>
      </w:pPr>
      <w:r w:rsidRPr="005835D8">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5835D8" w:rsidRPr="005835D8" w:rsidRDefault="005835D8" w:rsidP="005835D8">
      <w:pPr>
        <w:jc w:val="both"/>
        <w:rPr>
          <w:iCs/>
          <w:sz w:val="22"/>
          <w:szCs w:val="22"/>
        </w:rPr>
      </w:pPr>
    </w:p>
    <w:p w:rsidR="005835D8" w:rsidRPr="005835D8" w:rsidRDefault="005835D8" w:rsidP="005835D8">
      <w:pPr>
        <w:jc w:val="both"/>
        <w:rPr>
          <w:i w:val="0"/>
          <w:sz w:val="22"/>
          <w:szCs w:val="22"/>
        </w:rPr>
      </w:pPr>
      <w:r w:rsidRPr="005835D8">
        <w:rPr>
          <w:i w:val="0"/>
          <w:iCs/>
          <w:sz w:val="22"/>
          <w:szCs w:val="22"/>
        </w:rPr>
        <w:t>Če naročniki v roku 30 (tridesetih) dni od seznanitve s kršitvijo ne začnejo novega postopka javnega naročila, se šteje, da je pogodba razvezana 30. (trideseti) dan od seznanitve s kršitvijo.</w:t>
      </w:r>
    </w:p>
    <w:p w:rsidR="005835D8" w:rsidRPr="005835D8" w:rsidRDefault="005835D8" w:rsidP="005835D8">
      <w:pPr>
        <w:jc w:val="both"/>
        <w:rPr>
          <w:i w:val="0"/>
          <w:sz w:val="22"/>
          <w:szCs w:val="22"/>
        </w:rPr>
      </w:pPr>
    </w:p>
    <w:p w:rsidR="005835D8" w:rsidRPr="005835D8" w:rsidRDefault="005835D8" w:rsidP="005835D8">
      <w:pPr>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SESTAVNI DELI POGODBE</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rPr>
          <w:i w:val="0"/>
          <w:sz w:val="22"/>
          <w:szCs w:val="22"/>
        </w:rPr>
      </w:pPr>
      <w:r w:rsidRPr="005835D8">
        <w:rPr>
          <w:i w:val="0"/>
          <w:sz w:val="22"/>
          <w:szCs w:val="22"/>
        </w:rPr>
        <w:t xml:space="preserve">Sestavni deli te pogodbe so:  </w:t>
      </w:r>
    </w:p>
    <w:p w:rsidR="005835D8" w:rsidRPr="005835D8" w:rsidRDefault="005835D8" w:rsidP="005835D8">
      <w:pPr>
        <w:pStyle w:val="Odstavekseznama"/>
        <w:numPr>
          <w:ilvl w:val="0"/>
          <w:numId w:val="42"/>
        </w:numPr>
        <w:rPr>
          <w:sz w:val="22"/>
          <w:szCs w:val="22"/>
        </w:rPr>
      </w:pPr>
      <w:r w:rsidRPr="005835D8">
        <w:rPr>
          <w:i w:val="0"/>
          <w:sz w:val="22"/>
          <w:szCs w:val="22"/>
        </w:rPr>
        <w:t>ponudba izvajalca štev...................................z dne ….........................,</w:t>
      </w:r>
    </w:p>
    <w:p w:rsidR="005835D8" w:rsidRPr="005835D8" w:rsidRDefault="005835D8" w:rsidP="005835D8">
      <w:pPr>
        <w:pStyle w:val="Odstavekseznama"/>
        <w:numPr>
          <w:ilvl w:val="0"/>
          <w:numId w:val="42"/>
        </w:numPr>
        <w:rPr>
          <w:sz w:val="22"/>
          <w:szCs w:val="22"/>
        </w:rPr>
      </w:pPr>
      <w:r w:rsidRPr="005835D8">
        <w:rPr>
          <w:i w:val="0"/>
          <w:sz w:val="22"/>
          <w:szCs w:val="22"/>
        </w:rPr>
        <w:t>ponudbeni predračun št.  ….......................... z dne ….........................,</w:t>
      </w:r>
    </w:p>
    <w:p w:rsidR="005835D8" w:rsidRPr="005835D8" w:rsidRDefault="005835D8" w:rsidP="005835D8">
      <w:pPr>
        <w:pStyle w:val="Odstavekseznama"/>
        <w:numPr>
          <w:ilvl w:val="0"/>
          <w:numId w:val="42"/>
        </w:numPr>
      </w:pPr>
      <w:r w:rsidRPr="005835D8">
        <w:rPr>
          <w:i w:val="0"/>
          <w:sz w:val="22"/>
          <w:szCs w:val="22"/>
        </w:rPr>
        <w:t xml:space="preserve">razpisna dokumentacija s popisom del - specifikacijo z oznako: Verzija: 1803/2018-V5                         z dne 27. 2. 2020, </w:t>
      </w:r>
    </w:p>
    <w:p w:rsidR="005835D8" w:rsidRPr="005835D8" w:rsidRDefault="005835D8" w:rsidP="005835D8">
      <w:pPr>
        <w:pStyle w:val="Oznaenseznam"/>
        <w:numPr>
          <w:ilvl w:val="0"/>
          <w:numId w:val="42"/>
        </w:numPr>
        <w:jc w:val="both"/>
      </w:pPr>
      <w:r w:rsidRPr="005835D8">
        <w:rPr>
          <w:sz w:val="22"/>
          <w:szCs w:val="22"/>
          <w:lang w:val="sl-SI"/>
        </w:rPr>
        <w:t xml:space="preserve">kulturnovarstveni pogoji ZVKDS, OE Ljubljana št. 35102-0060/2018-2 z dne 26. 1. 2018 </w:t>
      </w:r>
    </w:p>
    <w:p w:rsidR="005835D8" w:rsidRPr="005835D8" w:rsidRDefault="005835D8" w:rsidP="005835D8">
      <w:pPr>
        <w:pStyle w:val="Oznaenseznam"/>
        <w:numPr>
          <w:ilvl w:val="0"/>
          <w:numId w:val="42"/>
        </w:numPr>
        <w:jc w:val="both"/>
      </w:pPr>
      <w:r w:rsidRPr="005835D8">
        <w:rPr>
          <w:sz w:val="22"/>
          <w:szCs w:val="22"/>
          <w:lang w:val="sl-SI"/>
        </w:rPr>
        <w:t xml:space="preserve">kulturnovarstveno soglasje ZVKDS, OE Ljubljana, št. 35102-0060/2018-4 </w:t>
      </w:r>
      <w:bookmarkStart w:id="8" w:name="__DdeLink__3082_11283865202"/>
      <w:r w:rsidRPr="005835D8">
        <w:rPr>
          <w:sz w:val="22"/>
          <w:szCs w:val="22"/>
          <w:lang w:val="sl-SI"/>
        </w:rPr>
        <w:t>z dne 5. 3. 20</w:t>
      </w:r>
      <w:bookmarkEnd w:id="8"/>
      <w:r w:rsidRPr="005835D8">
        <w:rPr>
          <w:sz w:val="22"/>
          <w:szCs w:val="22"/>
          <w:lang w:val="sl-SI"/>
        </w:rPr>
        <w:t>18;</w:t>
      </w:r>
    </w:p>
    <w:p w:rsidR="005835D8" w:rsidRPr="005835D8" w:rsidRDefault="005835D8" w:rsidP="005835D8">
      <w:pPr>
        <w:pStyle w:val="Odstavekseznama"/>
        <w:numPr>
          <w:ilvl w:val="0"/>
          <w:numId w:val="42"/>
        </w:numPr>
      </w:pPr>
      <w:r w:rsidRPr="005835D8">
        <w:rPr>
          <w:i w:val="0"/>
          <w:sz w:val="22"/>
          <w:szCs w:val="22"/>
        </w:rPr>
        <w:t xml:space="preserve">lokacijska informacija št. </w:t>
      </w:r>
      <w:r w:rsidRPr="005835D8">
        <w:rPr>
          <w:i w:val="0"/>
          <w:color w:val="000000"/>
          <w:sz w:val="22"/>
          <w:szCs w:val="22"/>
          <w:lang w:val="en-GB"/>
        </w:rPr>
        <w:t>3501-301/2018-2(2018-1045)JV2</w:t>
      </w:r>
      <w:r w:rsidRPr="005835D8">
        <w:rPr>
          <w:i w:val="0"/>
          <w:sz w:val="22"/>
          <w:szCs w:val="22"/>
        </w:rPr>
        <w:t xml:space="preserve"> z dne 27. 2. 2018; </w:t>
      </w:r>
    </w:p>
    <w:p w:rsidR="005835D8" w:rsidRPr="005835D8" w:rsidRDefault="005835D8" w:rsidP="005835D8">
      <w:pPr>
        <w:pStyle w:val="Odstavekseznama"/>
        <w:numPr>
          <w:ilvl w:val="0"/>
          <w:numId w:val="42"/>
        </w:numPr>
        <w:jc w:val="both"/>
      </w:pPr>
      <w:r w:rsidRPr="005835D8">
        <w:rPr>
          <w:i w:val="0"/>
          <w:sz w:val="22"/>
          <w:szCs w:val="22"/>
        </w:rPr>
        <w:t>terminski plan izvajalca,</w:t>
      </w:r>
    </w:p>
    <w:p w:rsidR="005835D8" w:rsidRPr="005835D8" w:rsidRDefault="005835D8" w:rsidP="005835D8">
      <w:pPr>
        <w:pStyle w:val="Odstavekseznama"/>
        <w:numPr>
          <w:ilvl w:val="0"/>
          <w:numId w:val="42"/>
        </w:numPr>
        <w:jc w:val="both"/>
        <w:rPr>
          <w:sz w:val="22"/>
          <w:szCs w:val="22"/>
        </w:rPr>
      </w:pPr>
      <w:r w:rsidRPr="005835D8">
        <w:rPr>
          <w:i w:val="0"/>
          <w:sz w:val="22"/>
          <w:szCs w:val="22"/>
        </w:rPr>
        <w:t>razpisna dokumentacija za javno naročilo št. ….......................z dne ….....................................</w:t>
      </w:r>
    </w:p>
    <w:p w:rsidR="005835D8" w:rsidRPr="005835D8" w:rsidRDefault="005835D8" w:rsidP="005835D8">
      <w:pPr>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jc w:val="both"/>
        <w:rPr>
          <w:bCs/>
          <w:i w:val="0"/>
          <w:iCs/>
          <w:sz w:val="22"/>
          <w:szCs w:val="22"/>
        </w:rPr>
      </w:pPr>
      <w:r w:rsidRPr="005835D8">
        <w:rPr>
          <w:bCs/>
          <w:i w:val="0"/>
          <w:iCs/>
          <w:sz w:val="22"/>
          <w:szCs w:val="22"/>
        </w:rPr>
        <w:t>SPREMEMBE IN DOPOLNITVE POGODBE</w:t>
      </w:r>
    </w:p>
    <w:p w:rsidR="005835D8" w:rsidRPr="005835D8" w:rsidRDefault="005835D8" w:rsidP="005835D8">
      <w:pPr>
        <w:pStyle w:val="Telobesedila"/>
        <w:spacing w:line="280" w:lineRule="exact"/>
        <w:rPr>
          <w:rFonts w:ascii="Times New Roman" w:hAnsi="Times New Roman"/>
          <w:b w:val="0"/>
          <w:bCs/>
          <w:sz w:val="22"/>
          <w:szCs w:val="22"/>
        </w:rPr>
      </w:pPr>
    </w:p>
    <w:p w:rsidR="005835D8" w:rsidRPr="005835D8" w:rsidRDefault="005835D8" w:rsidP="005835D8">
      <w:pPr>
        <w:numPr>
          <w:ilvl w:val="0"/>
          <w:numId w:val="36"/>
        </w:numPr>
        <w:ind w:left="0"/>
        <w:jc w:val="center"/>
        <w:rPr>
          <w:i w:val="0"/>
          <w:iCs/>
          <w:sz w:val="22"/>
          <w:szCs w:val="22"/>
        </w:rPr>
      </w:pPr>
      <w:r w:rsidRPr="005835D8">
        <w:rPr>
          <w:i w:val="0"/>
          <w:iCs/>
          <w:sz w:val="22"/>
          <w:szCs w:val="22"/>
        </w:rPr>
        <w:t>člen</w:t>
      </w:r>
    </w:p>
    <w:p w:rsidR="005835D8" w:rsidRPr="005835D8" w:rsidRDefault="005835D8" w:rsidP="005835D8">
      <w:pPr>
        <w:pStyle w:val="Telobesedila"/>
        <w:spacing w:line="280" w:lineRule="exact"/>
        <w:rPr>
          <w:rFonts w:ascii="Times New Roman" w:hAnsi="Times New Roman"/>
          <w:b w:val="0"/>
          <w:bCs/>
          <w:sz w:val="22"/>
          <w:szCs w:val="22"/>
        </w:rPr>
      </w:pPr>
    </w:p>
    <w:p w:rsidR="005835D8" w:rsidRPr="005835D8" w:rsidRDefault="005835D8" w:rsidP="005835D8">
      <w:pPr>
        <w:pStyle w:val="Telobesedila"/>
        <w:spacing w:line="280" w:lineRule="exact"/>
        <w:rPr>
          <w:rFonts w:ascii="Times New Roman" w:hAnsi="Times New Roman"/>
          <w:b w:val="0"/>
          <w:bCs/>
          <w:sz w:val="22"/>
          <w:szCs w:val="22"/>
        </w:rPr>
      </w:pPr>
      <w:r w:rsidRPr="005835D8">
        <w:rPr>
          <w:rFonts w:ascii="Times New Roman" w:hAnsi="Times New Roman"/>
          <w:b w:val="0"/>
          <w:bCs/>
          <w:sz w:val="22"/>
          <w:szCs w:val="22"/>
        </w:rPr>
        <w:lastRenderedPageBreak/>
        <w:t>Vse spremembe in dopolnitve te pogodbe se dogovorijo v obliki pisnih dodatkov k tej pogodbi.</w:t>
      </w:r>
    </w:p>
    <w:p w:rsidR="005835D8" w:rsidRPr="005835D8" w:rsidRDefault="005835D8" w:rsidP="005835D8">
      <w:pPr>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UPORABA PRAVA</w:t>
      </w:r>
    </w:p>
    <w:p w:rsidR="005835D8" w:rsidRPr="005835D8" w:rsidRDefault="005835D8" w:rsidP="005835D8">
      <w:pPr>
        <w:rPr>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rPr>
          <w:i w:val="0"/>
          <w:sz w:val="22"/>
          <w:szCs w:val="22"/>
        </w:rPr>
      </w:pPr>
    </w:p>
    <w:p w:rsidR="005835D8" w:rsidRPr="005835D8" w:rsidRDefault="005835D8" w:rsidP="005835D8">
      <w:pPr>
        <w:jc w:val="both"/>
        <w:rPr>
          <w:i w:val="0"/>
          <w:sz w:val="22"/>
          <w:szCs w:val="22"/>
        </w:rPr>
      </w:pPr>
      <w:r w:rsidRPr="005835D8">
        <w:rPr>
          <w:i w:val="0"/>
          <w:sz w:val="22"/>
          <w:szCs w:val="22"/>
        </w:rPr>
        <w:t>Za vprašanja, ki jih pogodbene stranke niso uredile s to pogodbo, niti niso urejena z določbami Obligacijskega zakonika, se uporabljajo Posebne gradbene uzance.</w:t>
      </w:r>
    </w:p>
    <w:p w:rsidR="005835D8" w:rsidRPr="005835D8" w:rsidRDefault="005835D8" w:rsidP="005835D8">
      <w:pPr>
        <w:jc w:val="both"/>
        <w:rPr>
          <w:i w:val="0"/>
          <w:sz w:val="22"/>
          <w:szCs w:val="22"/>
        </w:rPr>
      </w:pPr>
    </w:p>
    <w:p w:rsidR="005835D8" w:rsidRPr="005835D8" w:rsidRDefault="005835D8" w:rsidP="005835D8">
      <w:pPr>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REŠEVANJE SPOROV</w:t>
      </w:r>
    </w:p>
    <w:p w:rsidR="005835D8" w:rsidRPr="005835D8" w:rsidRDefault="005835D8" w:rsidP="005835D8">
      <w:pPr>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pStyle w:val="Telobesedila3"/>
        <w:jc w:val="both"/>
        <w:rPr>
          <w:i w:val="0"/>
          <w:sz w:val="22"/>
          <w:szCs w:val="22"/>
        </w:rPr>
      </w:pPr>
    </w:p>
    <w:p w:rsidR="005835D8" w:rsidRPr="005835D8" w:rsidRDefault="005835D8" w:rsidP="005835D8">
      <w:pPr>
        <w:pStyle w:val="Telobesedila3"/>
        <w:spacing w:after="0"/>
        <w:jc w:val="both"/>
        <w:rPr>
          <w:i w:val="0"/>
          <w:sz w:val="22"/>
          <w:szCs w:val="22"/>
        </w:rPr>
      </w:pPr>
      <w:r w:rsidRPr="005835D8">
        <w:rPr>
          <w:i w:val="0"/>
          <w:sz w:val="22"/>
          <w:szCs w:val="22"/>
        </w:rPr>
        <w:t xml:space="preserve">Vse morebitne spore v zvezi s to pogodbo bodo pogodbene stranke reševale sporazumno in z dogovarjanjem, če pa sporazum ne bo možen, bo spore reševalo pristojno sodišče v Ljubljani. </w:t>
      </w:r>
    </w:p>
    <w:p w:rsidR="005835D8" w:rsidRPr="005835D8" w:rsidRDefault="005835D8" w:rsidP="005835D8">
      <w:pPr>
        <w:pStyle w:val="Telobesedila3"/>
        <w:spacing w:after="0"/>
        <w:jc w:val="both"/>
        <w:rPr>
          <w:i w:val="0"/>
          <w:sz w:val="22"/>
          <w:szCs w:val="22"/>
        </w:rPr>
      </w:pPr>
    </w:p>
    <w:p w:rsidR="005835D8" w:rsidRPr="005835D8" w:rsidRDefault="005835D8" w:rsidP="005835D8">
      <w:pPr>
        <w:pStyle w:val="Telobesedila3"/>
        <w:jc w:val="both"/>
        <w:rPr>
          <w:i w:val="0"/>
          <w:sz w:val="22"/>
          <w:szCs w:val="22"/>
        </w:rPr>
      </w:pPr>
    </w:p>
    <w:p w:rsidR="005835D8" w:rsidRPr="005835D8" w:rsidRDefault="005835D8" w:rsidP="005835D8">
      <w:pPr>
        <w:pStyle w:val="Naslov7"/>
        <w:keepNext/>
        <w:numPr>
          <w:ilvl w:val="0"/>
          <w:numId w:val="35"/>
        </w:numPr>
        <w:tabs>
          <w:tab w:val="left" w:pos="1134"/>
        </w:tabs>
        <w:spacing w:before="0" w:after="0"/>
        <w:ind w:left="0" w:firstLine="0"/>
        <w:rPr>
          <w:i w:val="0"/>
          <w:sz w:val="22"/>
          <w:szCs w:val="22"/>
        </w:rPr>
      </w:pPr>
      <w:r w:rsidRPr="005835D8">
        <w:rPr>
          <w:i w:val="0"/>
          <w:sz w:val="22"/>
          <w:szCs w:val="22"/>
        </w:rPr>
        <w:t xml:space="preserve">VELJAVNOST POGODBE </w:t>
      </w:r>
    </w:p>
    <w:p w:rsidR="005835D8" w:rsidRPr="005835D8" w:rsidRDefault="005835D8" w:rsidP="005835D8">
      <w:pPr>
        <w:jc w:val="both"/>
        <w:rPr>
          <w:i w:val="0"/>
          <w:sz w:val="22"/>
          <w:szCs w:val="22"/>
        </w:rPr>
      </w:pP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Pr="005835D8" w:rsidRDefault="005835D8" w:rsidP="005835D8">
      <w:pPr>
        <w:pStyle w:val="Telobesedila3"/>
        <w:spacing w:after="0"/>
        <w:jc w:val="both"/>
        <w:rPr>
          <w:i w:val="0"/>
          <w:sz w:val="22"/>
          <w:szCs w:val="22"/>
        </w:rPr>
      </w:pPr>
      <w:r w:rsidRPr="005835D8">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5835D8" w:rsidRPr="005835D8" w:rsidRDefault="005835D8" w:rsidP="005835D8">
      <w:pPr>
        <w:rPr>
          <w:i w:val="0"/>
          <w:sz w:val="22"/>
          <w:szCs w:val="22"/>
        </w:rPr>
      </w:pPr>
    </w:p>
    <w:p w:rsidR="005835D8" w:rsidRPr="005835D8" w:rsidRDefault="005835D8" w:rsidP="005835D8">
      <w:pPr>
        <w:rPr>
          <w:i w:val="0"/>
          <w:sz w:val="22"/>
          <w:szCs w:val="22"/>
        </w:rPr>
      </w:pPr>
    </w:p>
    <w:p w:rsidR="005835D8" w:rsidRPr="00EC262D" w:rsidRDefault="005835D8" w:rsidP="004346DA">
      <w:pPr>
        <w:pStyle w:val="Naslov7"/>
        <w:keepNext/>
        <w:numPr>
          <w:ilvl w:val="0"/>
          <w:numId w:val="35"/>
        </w:numPr>
        <w:tabs>
          <w:tab w:val="left" w:pos="1134"/>
        </w:tabs>
        <w:spacing w:before="0" w:after="0"/>
        <w:ind w:left="0" w:firstLine="0"/>
        <w:jc w:val="both"/>
        <w:rPr>
          <w:i w:val="0"/>
          <w:sz w:val="22"/>
          <w:szCs w:val="22"/>
        </w:rPr>
      </w:pPr>
      <w:r w:rsidRPr="00EC262D">
        <w:rPr>
          <w:i w:val="0"/>
          <w:sz w:val="22"/>
          <w:szCs w:val="22"/>
        </w:rPr>
        <w:t>KONČNA DOLOČBA</w:t>
      </w:r>
    </w:p>
    <w:p w:rsidR="005835D8" w:rsidRPr="005835D8" w:rsidRDefault="005835D8" w:rsidP="005835D8">
      <w:pPr>
        <w:numPr>
          <w:ilvl w:val="0"/>
          <w:numId w:val="36"/>
        </w:numPr>
        <w:ind w:left="0"/>
        <w:jc w:val="center"/>
        <w:rPr>
          <w:i w:val="0"/>
          <w:sz w:val="22"/>
          <w:szCs w:val="22"/>
        </w:rPr>
      </w:pPr>
      <w:r w:rsidRPr="005835D8">
        <w:rPr>
          <w:i w:val="0"/>
          <w:sz w:val="22"/>
          <w:szCs w:val="22"/>
        </w:rPr>
        <w:t>člen</w:t>
      </w:r>
    </w:p>
    <w:p w:rsidR="005835D8" w:rsidRPr="005835D8" w:rsidRDefault="005835D8" w:rsidP="005835D8">
      <w:pPr>
        <w:jc w:val="both"/>
        <w:rPr>
          <w:i w:val="0"/>
          <w:sz w:val="22"/>
          <w:szCs w:val="22"/>
        </w:rPr>
      </w:pPr>
    </w:p>
    <w:p w:rsidR="005835D8" w:rsidRDefault="005835D8" w:rsidP="005835D8">
      <w:pPr>
        <w:jc w:val="both"/>
        <w:rPr>
          <w:i w:val="0"/>
          <w:sz w:val="22"/>
          <w:szCs w:val="22"/>
        </w:rPr>
      </w:pPr>
      <w:r w:rsidRPr="005835D8">
        <w:rPr>
          <w:i w:val="0"/>
          <w:sz w:val="22"/>
          <w:szCs w:val="22"/>
        </w:rPr>
        <w:t>Pogodba je sestavljena in podpisana v 7 (sedmih) enakih izvodih, od katerih prejme MOL ….4 (štiri) izvode, ostali naročniki 1 (en) izvod in izvajalec 2 (dva) izvoda.</w:t>
      </w: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Default="00EC262D" w:rsidP="005835D8">
      <w:pPr>
        <w:jc w:val="both"/>
        <w:rPr>
          <w:i w:val="0"/>
          <w:sz w:val="22"/>
          <w:szCs w:val="22"/>
        </w:rPr>
      </w:pPr>
    </w:p>
    <w:p w:rsidR="00EC262D" w:rsidRPr="005835D8" w:rsidRDefault="00EC262D" w:rsidP="005835D8">
      <w:pPr>
        <w:jc w:val="both"/>
        <w:rPr>
          <w:b/>
          <w:sz w:val="22"/>
          <w:szCs w:val="22"/>
          <w:lang w:eastAsia="en-US"/>
        </w:rPr>
      </w:pPr>
    </w:p>
    <w:tbl>
      <w:tblPr>
        <w:tblpPr w:leftFromText="141" w:rightFromText="141" w:bottomFromText="200" w:vertAnchor="text" w:horzAnchor="margin" w:tblpY="989"/>
        <w:tblW w:w="9709" w:type="dxa"/>
        <w:tblCellMar>
          <w:left w:w="70" w:type="dxa"/>
          <w:right w:w="70" w:type="dxa"/>
        </w:tblCellMar>
        <w:tblLook w:val="01E0" w:firstRow="1" w:lastRow="1" w:firstColumn="1" w:lastColumn="1" w:noHBand="0" w:noVBand="0"/>
      </w:tblPr>
      <w:tblGrid>
        <w:gridCol w:w="4464"/>
        <w:gridCol w:w="5245"/>
      </w:tblGrid>
      <w:tr w:rsidR="005835D8" w:rsidRPr="005835D8" w:rsidTr="005835D8">
        <w:tc>
          <w:tcPr>
            <w:tcW w:w="4464" w:type="dxa"/>
          </w:tcPr>
          <w:p w:rsidR="005835D8" w:rsidRPr="005835D8" w:rsidRDefault="005835D8">
            <w:pPr>
              <w:keepNext/>
              <w:spacing w:line="276" w:lineRule="auto"/>
              <w:outlineLvl w:val="0"/>
              <w:rPr>
                <w:i w:val="0"/>
                <w:sz w:val="22"/>
                <w:szCs w:val="22"/>
                <w:lang w:eastAsia="en-US"/>
              </w:rPr>
            </w:pPr>
            <w:bookmarkStart w:id="9" w:name="_Toc192491983"/>
            <w:r w:rsidRPr="005835D8">
              <w:rPr>
                <w:i w:val="0"/>
                <w:sz w:val="22"/>
                <w:szCs w:val="22"/>
                <w:lang w:eastAsia="en-US"/>
              </w:rPr>
              <w:lastRenderedPageBreak/>
              <w:t>Številka:</w:t>
            </w:r>
            <w:bookmarkEnd w:id="9"/>
            <w:r w:rsidRPr="005835D8">
              <w:rPr>
                <w:i w:val="0"/>
                <w:sz w:val="22"/>
                <w:szCs w:val="22"/>
                <w:lang w:eastAsia="en-US"/>
              </w:rPr>
              <w:t xml:space="preserve"> …………………………….</w:t>
            </w:r>
          </w:p>
          <w:p w:rsidR="005835D8" w:rsidRPr="005835D8" w:rsidRDefault="005835D8">
            <w:pPr>
              <w:keepNext/>
              <w:spacing w:line="276" w:lineRule="auto"/>
              <w:outlineLvl w:val="0"/>
              <w:rPr>
                <w:sz w:val="22"/>
                <w:szCs w:val="22"/>
                <w:lang w:eastAsia="en-US"/>
              </w:rPr>
            </w:pPr>
          </w:p>
          <w:p w:rsidR="005835D8" w:rsidRPr="005835D8" w:rsidRDefault="005835D8">
            <w:pPr>
              <w:keepNext/>
              <w:spacing w:line="276" w:lineRule="auto"/>
              <w:outlineLvl w:val="0"/>
              <w:rPr>
                <w:i w:val="0"/>
                <w:sz w:val="22"/>
                <w:szCs w:val="22"/>
                <w:lang w:eastAsia="en-US"/>
              </w:rPr>
            </w:pPr>
          </w:p>
          <w:p w:rsidR="005835D8" w:rsidRPr="005835D8" w:rsidRDefault="005835D8">
            <w:pPr>
              <w:keepNext/>
              <w:spacing w:line="276" w:lineRule="auto"/>
              <w:outlineLvl w:val="0"/>
              <w:rPr>
                <w:i w:val="0"/>
                <w:sz w:val="22"/>
                <w:szCs w:val="22"/>
                <w:lang w:eastAsia="en-US"/>
              </w:rPr>
            </w:pPr>
            <w:bookmarkStart w:id="10" w:name="_Toc192491984"/>
            <w:r w:rsidRPr="005835D8">
              <w:rPr>
                <w:i w:val="0"/>
                <w:sz w:val="22"/>
                <w:szCs w:val="22"/>
                <w:lang w:eastAsia="en-US"/>
              </w:rPr>
              <w:t>Datum:</w:t>
            </w:r>
            <w:bookmarkEnd w:id="10"/>
            <w:r w:rsidRPr="005835D8">
              <w:rPr>
                <w:i w:val="0"/>
                <w:sz w:val="22"/>
                <w:szCs w:val="22"/>
                <w:lang w:eastAsia="en-US"/>
              </w:rPr>
              <w:t xml:space="preserve"> ……………………………...</w:t>
            </w:r>
          </w:p>
        </w:tc>
        <w:tc>
          <w:tcPr>
            <w:tcW w:w="5244" w:type="dxa"/>
          </w:tcPr>
          <w:p w:rsidR="005835D8" w:rsidRPr="005835D8" w:rsidRDefault="005835D8">
            <w:pPr>
              <w:keepNext/>
              <w:spacing w:line="276" w:lineRule="auto"/>
              <w:outlineLvl w:val="0"/>
              <w:rPr>
                <w:b/>
                <w:i w:val="0"/>
                <w:sz w:val="22"/>
                <w:szCs w:val="22"/>
                <w:lang w:eastAsia="en-US"/>
              </w:rPr>
            </w:pPr>
            <w:r w:rsidRPr="005835D8">
              <w:rPr>
                <w:b/>
                <w:i w:val="0"/>
                <w:sz w:val="22"/>
                <w:szCs w:val="22"/>
                <w:lang w:eastAsia="en-US"/>
              </w:rPr>
              <w:t>Številka pogodbe: C7560-20-220035</w:t>
            </w:r>
          </w:p>
          <w:p w:rsidR="005835D8" w:rsidRPr="005835D8" w:rsidRDefault="005835D8">
            <w:pPr>
              <w:keepNext/>
              <w:spacing w:line="276" w:lineRule="auto"/>
              <w:outlineLvl w:val="0"/>
              <w:rPr>
                <w:i w:val="0"/>
                <w:sz w:val="22"/>
                <w:szCs w:val="22"/>
                <w:lang w:eastAsia="en-US"/>
              </w:rPr>
            </w:pPr>
            <w:bookmarkStart w:id="11" w:name="_Toc192491985"/>
            <w:r w:rsidRPr="005835D8">
              <w:rPr>
                <w:i w:val="0"/>
                <w:sz w:val="22"/>
                <w:szCs w:val="22"/>
                <w:lang w:eastAsia="en-US"/>
              </w:rPr>
              <w:t>Št. dok. DS:</w:t>
            </w:r>
            <w:bookmarkEnd w:id="11"/>
            <w:r w:rsidRPr="005835D8">
              <w:rPr>
                <w:i w:val="0"/>
                <w:sz w:val="22"/>
                <w:szCs w:val="22"/>
                <w:lang w:eastAsia="en-US"/>
              </w:rPr>
              <w:t xml:space="preserve"> 430-462/2020-2</w:t>
            </w:r>
            <w:bookmarkStart w:id="12" w:name="_Toc192491986"/>
          </w:p>
          <w:p w:rsidR="005835D8" w:rsidRPr="005835D8" w:rsidRDefault="005835D8">
            <w:pPr>
              <w:keepNext/>
              <w:spacing w:line="276" w:lineRule="auto"/>
              <w:outlineLvl w:val="0"/>
              <w:rPr>
                <w:i w:val="0"/>
                <w:sz w:val="22"/>
                <w:szCs w:val="22"/>
                <w:lang w:eastAsia="en-US"/>
              </w:rPr>
            </w:pPr>
          </w:p>
          <w:p w:rsidR="005835D8" w:rsidRPr="005835D8" w:rsidRDefault="005835D8">
            <w:pPr>
              <w:keepNext/>
              <w:spacing w:line="276" w:lineRule="auto"/>
              <w:outlineLvl w:val="0"/>
              <w:rPr>
                <w:i w:val="0"/>
                <w:sz w:val="22"/>
                <w:szCs w:val="22"/>
                <w:lang w:eastAsia="en-US"/>
              </w:rPr>
            </w:pPr>
            <w:r w:rsidRPr="005835D8">
              <w:rPr>
                <w:i w:val="0"/>
                <w:sz w:val="22"/>
                <w:szCs w:val="22"/>
                <w:lang w:eastAsia="en-US"/>
              </w:rPr>
              <w:t>Datum:</w:t>
            </w:r>
            <w:bookmarkEnd w:id="12"/>
            <w:r w:rsidRPr="005835D8">
              <w:rPr>
                <w:i w:val="0"/>
                <w:sz w:val="22"/>
                <w:szCs w:val="22"/>
                <w:lang w:eastAsia="en-US"/>
              </w:rPr>
              <w:t xml:space="preserve"> ……………………………..</w:t>
            </w:r>
          </w:p>
        </w:tc>
      </w:tr>
      <w:tr w:rsidR="005835D8" w:rsidRPr="005835D8" w:rsidTr="005835D8">
        <w:tc>
          <w:tcPr>
            <w:tcW w:w="4464" w:type="dxa"/>
          </w:tcPr>
          <w:p w:rsidR="005835D8" w:rsidRPr="005835D8" w:rsidRDefault="005835D8">
            <w:pPr>
              <w:keepNext/>
              <w:spacing w:line="276" w:lineRule="auto"/>
              <w:outlineLvl w:val="0"/>
              <w:rPr>
                <w:i w:val="0"/>
                <w:sz w:val="22"/>
                <w:szCs w:val="22"/>
                <w:lang w:eastAsia="en-US"/>
              </w:rPr>
            </w:pPr>
          </w:p>
        </w:tc>
        <w:tc>
          <w:tcPr>
            <w:tcW w:w="5244" w:type="dxa"/>
          </w:tcPr>
          <w:p w:rsidR="005835D8" w:rsidRPr="005835D8" w:rsidRDefault="005835D8">
            <w:pPr>
              <w:keepNext/>
              <w:spacing w:line="276" w:lineRule="auto"/>
              <w:outlineLvl w:val="0"/>
              <w:rPr>
                <w:i w:val="0"/>
                <w:sz w:val="22"/>
                <w:szCs w:val="22"/>
                <w:lang w:eastAsia="en-US"/>
              </w:rPr>
            </w:pPr>
          </w:p>
        </w:tc>
      </w:tr>
      <w:tr w:rsidR="005835D8" w:rsidRPr="005835D8" w:rsidTr="005835D8">
        <w:tc>
          <w:tcPr>
            <w:tcW w:w="4464" w:type="dxa"/>
            <w:hideMark/>
          </w:tcPr>
          <w:p w:rsidR="005835D8" w:rsidRPr="005835D8" w:rsidRDefault="005835D8">
            <w:pPr>
              <w:keepNext/>
              <w:outlineLvl w:val="0"/>
              <w:rPr>
                <w:i w:val="0"/>
                <w:sz w:val="22"/>
                <w:szCs w:val="22"/>
                <w:lang w:eastAsia="en-US"/>
              </w:rPr>
            </w:pPr>
            <w:bookmarkStart w:id="13" w:name="_Toc192491987"/>
            <w:r w:rsidRPr="005835D8">
              <w:rPr>
                <w:i w:val="0"/>
                <w:sz w:val="22"/>
                <w:szCs w:val="22"/>
                <w:lang w:eastAsia="en-US"/>
              </w:rPr>
              <w:t>IZVAJALEC:</w:t>
            </w:r>
            <w:bookmarkEnd w:id="13"/>
          </w:p>
        </w:tc>
        <w:tc>
          <w:tcPr>
            <w:tcW w:w="5244" w:type="dxa"/>
            <w:hideMark/>
          </w:tcPr>
          <w:p w:rsidR="005835D8" w:rsidRPr="005835D8" w:rsidRDefault="005835D8">
            <w:pPr>
              <w:keepNext/>
              <w:spacing w:line="276" w:lineRule="auto"/>
              <w:outlineLvl w:val="0"/>
              <w:rPr>
                <w:i w:val="0"/>
                <w:sz w:val="22"/>
                <w:szCs w:val="22"/>
                <w:lang w:eastAsia="en-US"/>
              </w:rPr>
            </w:pPr>
            <w:bookmarkStart w:id="14" w:name="_Toc192491988"/>
            <w:r w:rsidRPr="005835D8">
              <w:rPr>
                <w:i w:val="0"/>
                <w:sz w:val="22"/>
                <w:szCs w:val="22"/>
                <w:lang w:eastAsia="en-US"/>
              </w:rPr>
              <w:t>NAROČNIKI:</w:t>
            </w:r>
            <w:bookmarkEnd w:id="14"/>
          </w:p>
        </w:tc>
      </w:tr>
      <w:tr w:rsidR="005835D8" w:rsidRPr="005835D8" w:rsidTr="005835D8">
        <w:tc>
          <w:tcPr>
            <w:tcW w:w="4464" w:type="dxa"/>
          </w:tcPr>
          <w:p w:rsidR="005835D8" w:rsidRPr="005835D8" w:rsidRDefault="005835D8">
            <w:pPr>
              <w:keepNext/>
              <w:ind w:left="284"/>
              <w:outlineLvl w:val="0"/>
              <w:rPr>
                <w:i w:val="0"/>
                <w:sz w:val="22"/>
                <w:szCs w:val="22"/>
                <w:lang w:eastAsia="en-US"/>
              </w:rPr>
            </w:pPr>
          </w:p>
        </w:tc>
        <w:tc>
          <w:tcPr>
            <w:tcW w:w="5244" w:type="dxa"/>
          </w:tcPr>
          <w:p w:rsidR="005835D8" w:rsidRPr="005835D8" w:rsidRDefault="005835D8">
            <w:pPr>
              <w:keepNext/>
              <w:spacing w:line="276" w:lineRule="auto"/>
              <w:outlineLvl w:val="0"/>
              <w:rPr>
                <w:i w:val="0"/>
                <w:sz w:val="22"/>
                <w:szCs w:val="22"/>
                <w:lang w:eastAsia="en-US"/>
              </w:rPr>
            </w:pPr>
          </w:p>
        </w:tc>
      </w:tr>
      <w:tr w:rsidR="005835D8" w:rsidRPr="005835D8" w:rsidTr="005835D8">
        <w:tc>
          <w:tcPr>
            <w:tcW w:w="4464" w:type="dxa"/>
          </w:tcPr>
          <w:p w:rsidR="005835D8" w:rsidRPr="005835D8" w:rsidRDefault="005835D8">
            <w:pPr>
              <w:keepNext/>
              <w:outlineLvl w:val="0"/>
              <w:rPr>
                <w:i w:val="0"/>
                <w:sz w:val="22"/>
                <w:szCs w:val="22"/>
                <w:lang w:eastAsia="en-US"/>
              </w:rPr>
            </w:pPr>
          </w:p>
        </w:tc>
        <w:tc>
          <w:tcPr>
            <w:tcW w:w="5244" w:type="dxa"/>
            <w:hideMark/>
          </w:tcPr>
          <w:p w:rsidR="005835D8" w:rsidRPr="005835D8" w:rsidRDefault="005835D8">
            <w:pPr>
              <w:keepNext/>
              <w:spacing w:line="276" w:lineRule="auto"/>
              <w:outlineLvl w:val="0"/>
              <w:rPr>
                <w:i w:val="0"/>
                <w:sz w:val="22"/>
                <w:szCs w:val="22"/>
                <w:lang w:eastAsia="en-US"/>
              </w:rPr>
            </w:pPr>
            <w:bookmarkStart w:id="15" w:name="_Toc192491990"/>
            <w:r w:rsidRPr="005835D8">
              <w:rPr>
                <w:i w:val="0"/>
                <w:sz w:val="22"/>
                <w:szCs w:val="22"/>
                <w:lang w:eastAsia="en-US"/>
              </w:rPr>
              <w:t>1. MESTNA OBČINA LJUBLJANA</w:t>
            </w:r>
            <w:bookmarkEnd w:id="15"/>
          </w:p>
        </w:tc>
      </w:tr>
      <w:tr w:rsidR="005835D8" w:rsidRPr="005835D8" w:rsidTr="005835D8">
        <w:tc>
          <w:tcPr>
            <w:tcW w:w="4464" w:type="dxa"/>
            <w:hideMark/>
          </w:tcPr>
          <w:p w:rsidR="005835D8" w:rsidRPr="005835D8" w:rsidRDefault="005835D8">
            <w:pPr>
              <w:jc w:val="both"/>
              <w:rPr>
                <w:i w:val="0"/>
                <w:sz w:val="22"/>
                <w:szCs w:val="22"/>
                <w:lang w:eastAsia="en-US"/>
              </w:rPr>
            </w:pPr>
            <w:r w:rsidRPr="005835D8">
              <w:rPr>
                <w:i w:val="0"/>
                <w:sz w:val="22"/>
                <w:szCs w:val="22"/>
                <w:lang w:eastAsia="en-US"/>
              </w:rPr>
              <w:t xml:space="preserve"> </w:t>
            </w:r>
          </w:p>
        </w:tc>
        <w:tc>
          <w:tcPr>
            <w:tcW w:w="5244" w:type="dxa"/>
          </w:tcPr>
          <w:p w:rsidR="005835D8" w:rsidRPr="005835D8" w:rsidRDefault="005835D8">
            <w:pPr>
              <w:keepNext/>
              <w:outlineLvl w:val="0"/>
              <w:rPr>
                <w:sz w:val="22"/>
                <w:szCs w:val="22"/>
                <w:lang w:eastAsia="en-US"/>
              </w:rPr>
            </w:pPr>
          </w:p>
          <w:p w:rsidR="005835D8" w:rsidRPr="005835D8" w:rsidRDefault="005835D8">
            <w:pPr>
              <w:keepNext/>
              <w:outlineLvl w:val="0"/>
              <w:rPr>
                <w:i w:val="0"/>
                <w:sz w:val="22"/>
                <w:szCs w:val="22"/>
                <w:lang w:eastAsia="en-US"/>
              </w:rPr>
            </w:pPr>
            <w:bookmarkStart w:id="16" w:name="_Toc192491992"/>
            <w:r w:rsidRPr="005835D8">
              <w:rPr>
                <w:i w:val="0"/>
                <w:sz w:val="22"/>
                <w:szCs w:val="22"/>
                <w:lang w:eastAsia="en-US"/>
              </w:rPr>
              <w:t>Župan</w:t>
            </w:r>
            <w:bookmarkEnd w:id="16"/>
          </w:p>
          <w:p w:rsidR="005835D8" w:rsidRPr="005835D8" w:rsidRDefault="005835D8">
            <w:pPr>
              <w:keepNext/>
              <w:outlineLvl w:val="0"/>
              <w:rPr>
                <w:i w:val="0"/>
                <w:sz w:val="22"/>
                <w:szCs w:val="22"/>
                <w:lang w:eastAsia="en-US"/>
              </w:rPr>
            </w:pPr>
            <w:bookmarkStart w:id="17" w:name="_Toc192491993"/>
            <w:r w:rsidRPr="005835D8">
              <w:rPr>
                <w:i w:val="0"/>
                <w:sz w:val="22"/>
                <w:szCs w:val="22"/>
                <w:lang w:eastAsia="en-US"/>
              </w:rPr>
              <w:t xml:space="preserve">Zoran </w:t>
            </w:r>
            <w:bookmarkEnd w:id="17"/>
            <w:r w:rsidRPr="005835D8">
              <w:rPr>
                <w:i w:val="0"/>
                <w:sz w:val="22"/>
                <w:szCs w:val="22"/>
                <w:lang w:eastAsia="en-US"/>
              </w:rPr>
              <w:t>Janković</w:t>
            </w:r>
          </w:p>
          <w:p w:rsidR="005835D8" w:rsidRPr="005835D8" w:rsidRDefault="005835D8">
            <w:pPr>
              <w:keepNext/>
              <w:ind w:left="213"/>
              <w:outlineLvl w:val="0"/>
              <w:rPr>
                <w:i w:val="0"/>
                <w:sz w:val="22"/>
                <w:szCs w:val="22"/>
                <w:lang w:eastAsia="en-US"/>
              </w:rPr>
            </w:pPr>
          </w:p>
          <w:p w:rsidR="005835D8" w:rsidRPr="005835D8" w:rsidRDefault="005835D8" w:rsidP="00EC262D">
            <w:pPr>
              <w:jc w:val="both"/>
              <w:rPr>
                <w:i w:val="0"/>
                <w:sz w:val="22"/>
                <w:szCs w:val="22"/>
                <w:lang w:eastAsia="en-US"/>
              </w:rPr>
            </w:pPr>
            <w:r w:rsidRPr="005835D8">
              <w:rPr>
                <w:i w:val="0"/>
                <w:sz w:val="22"/>
                <w:szCs w:val="22"/>
                <w:lang w:eastAsia="en-US"/>
              </w:rPr>
              <w:t>……………….…….……………………….</w:t>
            </w:r>
          </w:p>
        </w:tc>
      </w:tr>
      <w:tr w:rsidR="005835D8" w:rsidRPr="005835D8" w:rsidTr="005835D8">
        <w:tc>
          <w:tcPr>
            <w:tcW w:w="4464" w:type="dxa"/>
          </w:tcPr>
          <w:p w:rsidR="005835D8" w:rsidRPr="005835D8" w:rsidRDefault="005835D8">
            <w:pPr>
              <w:jc w:val="both"/>
              <w:rPr>
                <w:i w:val="0"/>
                <w:sz w:val="22"/>
                <w:szCs w:val="22"/>
                <w:lang w:eastAsia="en-US"/>
              </w:rPr>
            </w:pPr>
          </w:p>
        </w:tc>
        <w:tc>
          <w:tcPr>
            <w:tcW w:w="5244" w:type="dxa"/>
          </w:tcPr>
          <w:p w:rsidR="005835D8" w:rsidRPr="005835D8" w:rsidRDefault="005835D8">
            <w:pPr>
              <w:keepNext/>
              <w:spacing w:line="276" w:lineRule="auto"/>
              <w:ind w:right="-567"/>
              <w:outlineLvl w:val="0"/>
              <w:rPr>
                <w:i w:val="0"/>
                <w:sz w:val="22"/>
                <w:szCs w:val="22"/>
                <w:lang w:eastAsia="en-US"/>
              </w:rPr>
            </w:pPr>
          </w:p>
          <w:p w:rsidR="005835D8" w:rsidRPr="005835D8" w:rsidRDefault="005835D8">
            <w:pPr>
              <w:jc w:val="both"/>
              <w:rPr>
                <w:i w:val="0"/>
                <w:sz w:val="22"/>
                <w:szCs w:val="22"/>
                <w:lang w:eastAsia="en-US"/>
              </w:rPr>
            </w:pPr>
            <w:r w:rsidRPr="005835D8">
              <w:rPr>
                <w:i w:val="0"/>
                <w:sz w:val="22"/>
                <w:szCs w:val="22"/>
                <w:lang w:eastAsia="en-US"/>
              </w:rPr>
              <w:t>2. LASTNIKI POSAMEZNIH DELOV</w:t>
            </w:r>
          </w:p>
          <w:p w:rsidR="005835D8" w:rsidRPr="005835D8" w:rsidRDefault="005835D8">
            <w:pPr>
              <w:keepNext/>
              <w:outlineLvl w:val="0"/>
              <w:rPr>
                <w:i w:val="0"/>
                <w:szCs w:val="24"/>
                <w:lang w:eastAsia="en-US"/>
              </w:rPr>
            </w:pPr>
            <w:r w:rsidRPr="005835D8">
              <w:rPr>
                <w:i w:val="0"/>
                <w:sz w:val="22"/>
                <w:szCs w:val="22"/>
                <w:lang w:eastAsia="en-US"/>
              </w:rPr>
              <w:t xml:space="preserve">STAVBE Valvasorjeva 5 V LJUBLJANI </w:t>
            </w:r>
          </w:p>
          <w:p w:rsidR="005835D8" w:rsidRPr="005835D8" w:rsidRDefault="005835D8">
            <w:pPr>
              <w:keepNext/>
              <w:outlineLvl w:val="0"/>
              <w:rPr>
                <w:i w:val="0"/>
                <w:sz w:val="22"/>
                <w:szCs w:val="22"/>
                <w:lang w:eastAsia="en-US"/>
              </w:rPr>
            </w:pPr>
          </w:p>
          <w:p w:rsidR="005835D8" w:rsidRPr="005835D8" w:rsidRDefault="005835D8">
            <w:pPr>
              <w:keepNext/>
              <w:outlineLvl w:val="0"/>
              <w:rPr>
                <w:i w:val="0"/>
                <w:sz w:val="22"/>
                <w:szCs w:val="22"/>
                <w:lang w:eastAsia="en-US"/>
              </w:rPr>
            </w:pPr>
            <w:r w:rsidRPr="005835D8">
              <w:rPr>
                <w:i w:val="0"/>
                <w:sz w:val="22"/>
                <w:szCs w:val="22"/>
                <w:lang w:eastAsia="en-US"/>
              </w:rPr>
              <w:t>……………….…….………………..………..</w:t>
            </w:r>
          </w:p>
          <w:p w:rsidR="005835D8" w:rsidRPr="005835D8" w:rsidRDefault="005835D8">
            <w:pPr>
              <w:keepNext/>
              <w:outlineLvl w:val="0"/>
              <w:rPr>
                <w:i w:val="0"/>
                <w:sz w:val="22"/>
                <w:szCs w:val="22"/>
                <w:lang w:eastAsia="en-US"/>
              </w:rPr>
            </w:pPr>
          </w:p>
        </w:tc>
      </w:tr>
      <w:tr w:rsidR="005835D8" w:rsidRPr="005835D8" w:rsidTr="005835D8">
        <w:tc>
          <w:tcPr>
            <w:tcW w:w="4464" w:type="dxa"/>
          </w:tcPr>
          <w:p w:rsidR="005835D8" w:rsidRPr="005835D8" w:rsidRDefault="005835D8">
            <w:pPr>
              <w:jc w:val="both"/>
              <w:rPr>
                <w:i w:val="0"/>
                <w:sz w:val="22"/>
                <w:szCs w:val="22"/>
                <w:lang w:eastAsia="en-US"/>
              </w:rPr>
            </w:pPr>
          </w:p>
        </w:tc>
        <w:tc>
          <w:tcPr>
            <w:tcW w:w="5244" w:type="dxa"/>
          </w:tcPr>
          <w:p w:rsidR="005835D8" w:rsidRPr="005835D8" w:rsidRDefault="005835D8">
            <w:pPr>
              <w:keepNext/>
              <w:spacing w:line="276" w:lineRule="auto"/>
              <w:ind w:right="-567"/>
              <w:outlineLvl w:val="0"/>
              <w:rPr>
                <w:i w:val="0"/>
                <w:sz w:val="22"/>
                <w:szCs w:val="22"/>
                <w:lang w:eastAsia="en-US"/>
              </w:rPr>
            </w:pPr>
          </w:p>
        </w:tc>
      </w:tr>
    </w:tbl>
    <w:p w:rsidR="005835D8" w:rsidRPr="005835D8" w:rsidRDefault="005835D8" w:rsidP="005835D8">
      <w:pPr>
        <w:jc w:val="both"/>
      </w:pPr>
    </w:p>
    <w:p w:rsidR="00495F6D" w:rsidRPr="005835D8" w:rsidRDefault="00495F6D" w:rsidP="00C735EA">
      <w:pPr>
        <w:ind w:left="1134"/>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Default="002835DB"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Default="00EC262D" w:rsidP="007C06E8">
      <w:pPr>
        <w:jc w:val="right"/>
        <w:rPr>
          <w:b/>
          <w:i w:val="0"/>
          <w:sz w:val="22"/>
          <w:szCs w:val="22"/>
        </w:rPr>
      </w:pPr>
    </w:p>
    <w:p w:rsidR="00EC262D" w:rsidRPr="005835D8" w:rsidRDefault="00EC262D"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2835DB" w:rsidRPr="005835D8" w:rsidRDefault="002835DB" w:rsidP="007C06E8">
      <w:pPr>
        <w:jc w:val="right"/>
        <w:rPr>
          <w:b/>
          <w:i w:val="0"/>
          <w:sz w:val="22"/>
          <w:szCs w:val="22"/>
        </w:rPr>
      </w:pPr>
    </w:p>
    <w:p w:rsidR="00FC3942" w:rsidRPr="0079325B" w:rsidRDefault="00FC3942" w:rsidP="007C06E8">
      <w:pPr>
        <w:jc w:val="right"/>
        <w:rPr>
          <w:b/>
          <w:i w:val="0"/>
          <w:sz w:val="22"/>
          <w:szCs w:val="22"/>
        </w:rPr>
      </w:pPr>
      <w:r w:rsidRPr="005835D8">
        <w:rPr>
          <w:b/>
          <w:i w:val="0"/>
          <w:sz w:val="22"/>
          <w:szCs w:val="22"/>
        </w:rPr>
        <w:t xml:space="preserve">PRILOGA </w:t>
      </w:r>
      <w:r w:rsidR="006033C9" w:rsidRPr="005835D8">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8"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8"/>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2210F1">
              <w:rPr>
                <w:i w:val="0"/>
                <w:sz w:val="22"/>
                <w:szCs w:val="22"/>
              </w:rPr>
              <w:t>462</w:t>
            </w:r>
            <w:r w:rsidR="00FB55AD">
              <w:rPr>
                <w:i w:val="0"/>
                <w:sz w:val="22"/>
                <w:szCs w:val="22"/>
              </w:rPr>
              <w:t>/2020</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CE3A51" w:rsidP="00CE3A51">
      <w:pPr>
        <w:tabs>
          <w:tab w:val="left" w:pos="1056"/>
        </w:tabs>
        <w:rPr>
          <w:sz w:val="22"/>
          <w:szCs w:val="22"/>
        </w:rPr>
      </w:pPr>
      <w:r>
        <w:rPr>
          <w:sz w:val="22"/>
          <w:szCs w:val="22"/>
        </w:rPr>
        <w:tab/>
      </w: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CF8" w:rsidRPr="00A70F52" w:rsidRDefault="00621CF8" w:rsidP="00224D85">
                            <w:pPr>
                              <w:ind w:left="284"/>
                              <w:jc w:val="center"/>
                              <w:rPr>
                                <w:b/>
                                <w:i w:val="0"/>
                                <w:color w:val="000000" w:themeColor="text1"/>
                                <w:sz w:val="22"/>
                                <w:szCs w:val="22"/>
                              </w:rPr>
                            </w:pP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21CF8" w:rsidRPr="00E753C8" w:rsidRDefault="00621CF8" w:rsidP="00224D85">
                            <w:pPr>
                              <w:ind w:left="284"/>
                              <w:jc w:val="center"/>
                              <w:rPr>
                                <w:i w:val="0"/>
                                <w:color w:val="000000" w:themeColor="text1"/>
                                <w:sz w:val="22"/>
                                <w:szCs w:val="22"/>
                              </w:rPr>
                            </w:pP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1000 Ljubljana</w:t>
                            </w:r>
                          </w:p>
                          <w:p w:rsidR="00621CF8" w:rsidRDefault="00621CF8"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621CF8" w:rsidRPr="00A70F52" w:rsidRDefault="00621CF8" w:rsidP="00224D85">
                      <w:pPr>
                        <w:ind w:left="284"/>
                        <w:jc w:val="center"/>
                        <w:rPr>
                          <w:b/>
                          <w:i w:val="0"/>
                          <w:color w:val="000000" w:themeColor="text1"/>
                          <w:sz w:val="22"/>
                          <w:szCs w:val="22"/>
                        </w:rPr>
                      </w:pP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21CF8" w:rsidRPr="00E753C8" w:rsidRDefault="00621CF8" w:rsidP="00224D85">
                      <w:pPr>
                        <w:ind w:left="284"/>
                        <w:jc w:val="center"/>
                        <w:rPr>
                          <w:i w:val="0"/>
                          <w:color w:val="000000" w:themeColor="text1"/>
                          <w:sz w:val="22"/>
                          <w:szCs w:val="22"/>
                        </w:rPr>
                      </w:pP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21CF8" w:rsidRPr="00E753C8" w:rsidRDefault="00621CF8" w:rsidP="00224D85">
                      <w:pPr>
                        <w:ind w:left="284"/>
                        <w:jc w:val="center"/>
                        <w:rPr>
                          <w:b/>
                          <w:i w:val="0"/>
                          <w:color w:val="000000" w:themeColor="text1"/>
                          <w:sz w:val="22"/>
                          <w:szCs w:val="22"/>
                        </w:rPr>
                      </w:pPr>
                      <w:r w:rsidRPr="00E753C8">
                        <w:rPr>
                          <w:b/>
                          <w:i w:val="0"/>
                          <w:color w:val="000000" w:themeColor="text1"/>
                          <w:sz w:val="22"/>
                          <w:szCs w:val="22"/>
                        </w:rPr>
                        <w:t>1000 Ljubljana</w:t>
                      </w:r>
                    </w:p>
                    <w:p w:rsidR="00621CF8" w:rsidRDefault="00621CF8"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21CF8" w:rsidRPr="007C06E8" w:rsidRDefault="00621CF8"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 xml:space="preserve">ZAVAROVANJE ZA RESNOST </w:t>
                            </w:r>
                            <w:r w:rsidRPr="00CE3A51">
                              <w:rPr>
                                <w:b/>
                                <w:i w:val="0"/>
                                <w:color w:val="000000" w:themeColor="text1"/>
                                <w:szCs w:val="22"/>
                              </w:rPr>
                              <w:t xml:space="preserve">PONUDBE </w:t>
                            </w:r>
                            <w:r w:rsidR="00CE3A51" w:rsidRPr="00CE3A51">
                              <w:rPr>
                                <w:b/>
                                <w:i w:val="0"/>
                                <w:color w:val="000000" w:themeColor="text1"/>
                                <w:szCs w:val="22"/>
                              </w:rPr>
                              <w:t>JN 7560-20-220035</w:t>
                            </w:r>
                            <w:r w:rsidRPr="00CE3A51">
                              <w:rPr>
                                <w:b/>
                                <w:i w:val="0"/>
                                <w:color w:val="000000" w:themeColor="text1"/>
                                <w:szCs w:val="22"/>
                              </w:rPr>
                              <w:t>- «Valvazorjeva 5, izvedba gradbeno – obrtniških del pri</w:t>
                            </w:r>
                            <w:r>
                              <w:rPr>
                                <w:b/>
                                <w:i w:val="0"/>
                                <w:color w:val="000000" w:themeColor="text1"/>
                                <w:szCs w:val="22"/>
                              </w:rPr>
                              <w:t xml:space="preserve"> obnovi uličnega pročelja s stavbnim pohištvom na naslovu Valvazorjeva ulica 5 v okviru programa LMM«</w:t>
                            </w:r>
                          </w:p>
                          <w:p w:rsidR="00621CF8" w:rsidRPr="006A0008" w:rsidRDefault="00621CF8" w:rsidP="00224D85">
                            <w:pPr>
                              <w:jc w:val="both"/>
                              <w:rPr>
                                <w:b/>
                                <w:i w:val="0"/>
                                <w:color w:val="BFBFBF" w:themeColor="background1" w:themeShade="BF"/>
                                <w:szCs w:val="24"/>
                              </w:rPr>
                            </w:pPr>
                          </w:p>
                          <w:p w:rsidR="00621CF8" w:rsidRPr="006A0008" w:rsidRDefault="00621CF8"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621CF8" w:rsidRPr="007C06E8" w:rsidRDefault="00621CF8"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 xml:space="preserve">ZAVAROVANJE ZA RESNOST </w:t>
                      </w:r>
                      <w:r w:rsidRPr="00CE3A51">
                        <w:rPr>
                          <w:b/>
                          <w:i w:val="0"/>
                          <w:color w:val="000000" w:themeColor="text1"/>
                          <w:szCs w:val="22"/>
                        </w:rPr>
                        <w:t xml:space="preserve">PONUDBE </w:t>
                      </w:r>
                      <w:r w:rsidR="00CE3A51" w:rsidRPr="00CE3A51">
                        <w:rPr>
                          <w:b/>
                          <w:i w:val="0"/>
                          <w:color w:val="000000" w:themeColor="text1"/>
                          <w:szCs w:val="22"/>
                        </w:rPr>
                        <w:t>JN 7560-20-220035</w:t>
                      </w:r>
                      <w:r w:rsidRPr="00CE3A51">
                        <w:rPr>
                          <w:b/>
                          <w:i w:val="0"/>
                          <w:color w:val="000000" w:themeColor="text1"/>
                          <w:szCs w:val="22"/>
                        </w:rPr>
                        <w:t>- «Valvazorjeva 5, izvedba gradbeno – obrtniških del pri</w:t>
                      </w:r>
                      <w:r>
                        <w:rPr>
                          <w:b/>
                          <w:i w:val="0"/>
                          <w:color w:val="000000" w:themeColor="text1"/>
                          <w:szCs w:val="22"/>
                        </w:rPr>
                        <w:t xml:space="preserve"> obnovi uličnega pročelja s stavbnim pohištvom na naslovu Valvazorjeva ulica 5 v okviru programa LMM«</w:t>
                      </w:r>
                    </w:p>
                    <w:p w:rsidR="00621CF8" w:rsidRPr="006A0008" w:rsidRDefault="00621CF8" w:rsidP="00224D85">
                      <w:pPr>
                        <w:jc w:val="both"/>
                        <w:rPr>
                          <w:b/>
                          <w:i w:val="0"/>
                          <w:color w:val="BFBFBF" w:themeColor="background1" w:themeShade="BF"/>
                          <w:szCs w:val="24"/>
                        </w:rPr>
                      </w:pPr>
                    </w:p>
                    <w:p w:rsidR="00621CF8" w:rsidRPr="006A0008" w:rsidRDefault="00621CF8"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D19" w:rsidRDefault="009B0D19">
      <w:r>
        <w:separator/>
      </w:r>
    </w:p>
  </w:endnote>
  <w:endnote w:type="continuationSeparator" w:id="0">
    <w:p w:rsidR="009B0D19" w:rsidRDefault="009B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CF8" w:rsidRPr="00733B9A" w:rsidRDefault="00621CF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441D9">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441D9">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D19" w:rsidRDefault="009B0D19">
      <w:r>
        <w:separator/>
      </w:r>
    </w:p>
  </w:footnote>
  <w:footnote w:type="continuationSeparator" w:id="0">
    <w:p w:rsidR="009B0D19" w:rsidRDefault="009B0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54C2CCE"/>
    <w:multiLevelType w:val="multilevel"/>
    <w:tmpl w:val="457E753A"/>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3"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5"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2A693913"/>
    <w:multiLevelType w:val="multilevel"/>
    <w:tmpl w:val="BC14E162"/>
    <w:lvl w:ilvl="0">
      <w:start w:val="19"/>
      <w:numFmt w:val="bullet"/>
      <w:lvlText w:val="-"/>
      <w:lvlJc w:val="left"/>
      <w:pPr>
        <w:ind w:left="1494" w:hanging="360"/>
      </w:pPr>
      <w:rPr>
        <w:rFonts w:ascii="Calibri" w:hAnsi="Calibri" w:cs="Calibri" w:hint="default"/>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7"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C51A69"/>
    <w:multiLevelType w:val="multilevel"/>
    <w:tmpl w:val="BAFE2F6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895214E"/>
    <w:multiLevelType w:val="multilevel"/>
    <w:tmpl w:val="EB12CF84"/>
    <w:lvl w:ilvl="0">
      <w:start w:val="1"/>
      <w:numFmt w:val="upperRoman"/>
      <w:lvlText w:val="%1."/>
      <w:lvlJc w:val="left"/>
      <w:pPr>
        <w:tabs>
          <w:tab w:val="num" w:pos="1997"/>
        </w:tabs>
        <w:ind w:left="1997"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3"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E7A6B8A"/>
    <w:multiLevelType w:val="multilevel"/>
    <w:tmpl w:val="D1E0195E"/>
    <w:lvl w:ilvl="0">
      <w:start w:val="19"/>
      <w:numFmt w:val="bullet"/>
      <w:lvlText w:val="-"/>
      <w:lvlJc w:val="left"/>
      <w:pPr>
        <w:ind w:left="2484" w:hanging="360"/>
      </w:pPr>
      <w:rPr>
        <w:rFonts w:ascii="Calibri" w:hAnsi="Calibri" w:cs="Calibri" w:hint="default"/>
        <w:sz w:val="22"/>
      </w:rPr>
    </w:lvl>
    <w:lvl w:ilvl="1">
      <w:start w:val="1"/>
      <w:numFmt w:val="bullet"/>
      <w:lvlText w:val="o"/>
      <w:lvlJc w:val="left"/>
      <w:pPr>
        <w:ind w:left="3204" w:hanging="360"/>
      </w:pPr>
      <w:rPr>
        <w:rFonts w:ascii="Courier New" w:hAnsi="Courier New" w:cs="Courier New" w:hint="default"/>
      </w:rPr>
    </w:lvl>
    <w:lvl w:ilvl="2">
      <w:start w:val="1"/>
      <w:numFmt w:val="bullet"/>
      <w:lvlText w:val=""/>
      <w:lvlJc w:val="left"/>
      <w:pPr>
        <w:ind w:left="3924" w:hanging="360"/>
      </w:pPr>
      <w:rPr>
        <w:rFonts w:ascii="Wingdings" w:hAnsi="Wingdings" w:cs="Wingdings" w:hint="default"/>
      </w:rPr>
    </w:lvl>
    <w:lvl w:ilvl="3">
      <w:start w:val="1"/>
      <w:numFmt w:val="bullet"/>
      <w:lvlText w:val=""/>
      <w:lvlJc w:val="left"/>
      <w:pPr>
        <w:ind w:left="4644" w:hanging="360"/>
      </w:pPr>
      <w:rPr>
        <w:rFonts w:ascii="Symbol" w:hAnsi="Symbol" w:cs="Symbol" w:hint="default"/>
      </w:rPr>
    </w:lvl>
    <w:lvl w:ilvl="4">
      <w:start w:val="1"/>
      <w:numFmt w:val="bullet"/>
      <w:lvlText w:val="o"/>
      <w:lvlJc w:val="left"/>
      <w:pPr>
        <w:ind w:left="5364" w:hanging="360"/>
      </w:pPr>
      <w:rPr>
        <w:rFonts w:ascii="Courier New" w:hAnsi="Courier New" w:cs="Courier New" w:hint="default"/>
      </w:rPr>
    </w:lvl>
    <w:lvl w:ilvl="5">
      <w:start w:val="1"/>
      <w:numFmt w:val="bullet"/>
      <w:lvlText w:val=""/>
      <w:lvlJc w:val="left"/>
      <w:pPr>
        <w:ind w:left="6084" w:hanging="360"/>
      </w:pPr>
      <w:rPr>
        <w:rFonts w:ascii="Wingdings" w:hAnsi="Wingdings" w:cs="Wingdings" w:hint="default"/>
      </w:rPr>
    </w:lvl>
    <w:lvl w:ilvl="6">
      <w:start w:val="1"/>
      <w:numFmt w:val="bullet"/>
      <w:lvlText w:val=""/>
      <w:lvlJc w:val="left"/>
      <w:pPr>
        <w:ind w:left="6804" w:hanging="360"/>
      </w:pPr>
      <w:rPr>
        <w:rFonts w:ascii="Symbol" w:hAnsi="Symbol" w:cs="Symbol" w:hint="default"/>
      </w:rPr>
    </w:lvl>
    <w:lvl w:ilvl="7">
      <w:start w:val="1"/>
      <w:numFmt w:val="bullet"/>
      <w:lvlText w:val="o"/>
      <w:lvlJc w:val="left"/>
      <w:pPr>
        <w:ind w:left="7524" w:hanging="360"/>
      </w:pPr>
      <w:rPr>
        <w:rFonts w:ascii="Courier New" w:hAnsi="Courier New" w:cs="Courier New" w:hint="default"/>
      </w:rPr>
    </w:lvl>
    <w:lvl w:ilvl="8">
      <w:start w:val="1"/>
      <w:numFmt w:val="bullet"/>
      <w:lvlText w:val=""/>
      <w:lvlJc w:val="left"/>
      <w:pPr>
        <w:ind w:left="8244" w:hanging="360"/>
      </w:pPr>
      <w:rPr>
        <w:rFonts w:ascii="Wingdings" w:hAnsi="Wingdings" w:cs="Wingdings" w:hint="default"/>
      </w:rPr>
    </w:lvl>
  </w:abstractNum>
  <w:num w:numId="1">
    <w:abstractNumId w:val="5"/>
  </w:num>
  <w:num w:numId="2">
    <w:abstractNumId w:val="28"/>
  </w:num>
  <w:num w:numId="3">
    <w:abstractNumId w:val="18"/>
  </w:num>
  <w:num w:numId="4">
    <w:abstractNumId w:val="21"/>
  </w:num>
  <w:num w:numId="5">
    <w:abstractNumId w:val="25"/>
  </w:num>
  <w:num w:numId="6">
    <w:abstractNumId w:val="40"/>
  </w:num>
  <w:num w:numId="7">
    <w:abstractNumId w:val="11"/>
  </w:num>
  <w:num w:numId="8">
    <w:abstractNumId w:val="13"/>
  </w:num>
  <w:num w:numId="9">
    <w:abstractNumId w:val="2"/>
  </w:num>
  <w:num w:numId="10">
    <w:abstractNumId w:val="0"/>
  </w:num>
  <w:num w:numId="11">
    <w:abstractNumId w:val="35"/>
  </w:num>
  <w:num w:numId="12">
    <w:abstractNumId w:val="8"/>
  </w:num>
  <w:num w:numId="13">
    <w:abstractNumId w:val="1"/>
  </w:num>
  <w:num w:numId="14">
    <w:abstractNumId w:val="24"/>
  </w:num>
  <w:num w:numId="15">
    <w:abstractNumId w:val="22"/>
  </w:num>
  <w:num w:numId="16">
    <w:abstractNumId w:val="20"/>
  </w:num>
  <w:num w:numId="17">
    <w:abstractNumId w:val="26"/>
  </w:num>
  <w:num w:numId="18">
    <w:abstractNumId w:val="4"/>
  </w:num>
  <w:num w:numId="19">
    <w:abstractNumId w:val="39"/>
  </w:num>
  <w:num w:numId="20">
    <w:abstractNumId w:val="33"/>
  </w:num>
  <w:num w:numId="21">
    <w:abstractNumId w:val="15"/>
  </w:num>
  <w:num w:numId="22">
    <w:abstractNumId w:val="14"/>
    <w:lvlOverride w:ilvl="0">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19"/>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7"/>
  </w:num>
  <w:num w:numId="29">
    <w:abstractNumId w:val="34"/>
  </w:num>
  <w:num w:numId="30">
    <w:abstractNumId w:val="30"/>
  </w:num>
  <w:num w:numId="31">
    <w:abstractNumId w:val="29"/>
  </w:num>
  <w:num w:numId="32">
    <w:abstractNumId w:val="6"/>
  </w:num>
  <w:num w:numId="33">
    <w:abstractNumId w:val="12"/>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9"/>
  </w:num>
  <w:num w:numId="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41"/>
  </w:num>
  <w:num w:numId="42">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0C"/>
    <w:rsid w:val="0000267B"/>
    <w:rsid w:val="0000356F"/>
    <w:rsid w:val="00004707"/>
    <w:rsid w:val="00005BBE"/>
    <w:rsid w:val="00005FF4"/>
    <w:rsid w:val="00010B4C"/>
    <w:rsid w:val="00012ED8"/>
    <w:rsid w:val="0001313C"/>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19AC"/>
    <w:rsid w:val="000333F7"/>
    <w:rsid w:val="00035153"/>
    <w:rsid w:val="0003641A"/>
    <w:rsid w:val="000372A0"/>
    <w:rsid w:val="0003779B"/>
    <w:rsid w:val="00037A31"/>
    <w:rsid w:val="00037E00"/>
    <w:rsid w:val="00041340"/>
    <w:rsid w:val="00042741"/>
    <w:rsid w:val="000441F8"/>
    <w:rsid w:val="00044915"/>
    <w:rsid w:val="00044E20"/>
    <w:rsid w:val="000450B4"/>
    <w:rsid w:val="00046145"/>
    <w:rsid w:val="00050911"/>
    <w:rsid w:val="00051E0F"/>
    <w:rsid w:val="00051F75"/>
    <w:rsid w:val="00052E2A"/>
    <w:rsid w:val="00053330"/>
    <w:rsid w:val="0005577F"/>
    <w:rsid w:val="00056C75"/>
    <w:rsid w:val="00057068"/>
    <w:rsid w:val="00060A57"/>
    <w:rsid w:val="00067E87"/>
    <w:rsid w:val="0007020E"/>
    <w:rsid w:val="00070622"/>
    <w:rsid w:val="00070BD7"/>
    <w:rsid w:val="0007131D"/>
    <w:rsid w:val="00072BC1"/>
    <w:rsid w:val="00073663"/>
    <w:rsid w:val="00073698"/>
    <w:rsid w:val="0007613E"/>
    <w:rsid w:val="0007697D"/>
    <w:rsid w:val="00076A4D"/>
    <w:rsid w:val="00076B75"/>
    <w:rsid w:val="00077534"/>
    <w:rsid w:val="00081040"/>
    <w:rsid w:val="00081321"/>
    <w:rsid w:val="00082CFF"/>
    <w:rsid w:val="000840A7"/>
    <w:rsid w:val="00087EC3"/>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B709D"/>
    <w:rsid w:val="000C01F1"/>
    <w:rsid w:val="000C0578"/>
    <w:rsid w:val="000C0BA2"/>
    <w:rsid w:val="000C2F4B"/>
    <w:rsid w:val="000C3306"/>
    <w:rsid w:val="000C3E44"/>
    <w:rsid w:val="000C43DD"/>
    <w:rsid w:val="000C4538"/>
    <w:rsid w:val="000C67E8"/>
    <w:rsid w:val="000C7983"/>
    <w:rsid w:val="000D065D"/>
    <w:rsid w:val="000D1A1A"/>
    <w:rsid w:val="000D5E4B"/>
    <w:rsid w:val="000D6025"/>
    <w:rsid w:val="000E251A"/>
    <w:rsid w:val="000E2542"/>
    <w:rsid w:val="000E4748"/>
    <w:rsid w:val="000E54E0"/>
    <w:rsid w:val="000E773D"/>
    <w:rsid w:val="000F0CD9"/>
    <w:rsid w:val="000F0DDB"/>
    <w:rsid w:val="000F2A00"/>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DFB"/>
    <w:rsid w:val="00120F46"/>
    <w:rsid w:val="00121952"/>
    <w:rsid w:val="00122C5A"/>
    <w:rsid w:val="00123D39"/>
    <w:rsid w:val="00124C84"/>
    <w:rsid w:val="00125161"/>
    <w:rsid w:val="0012535E"/>
    <w:rsid w:val="00125B23"/>
    <w:rsid w:val="00125CF6"/>
    <w:rsid w:val="00125E94"/>
    <w:rsid w:val="00127979"/>
    <w:rsid w:val="00130144"/>
    <w:rsid w:val="001306CE"/>
    <w:rsid w:val="001308C9"/>
    <w:rsid w:val="00130CEB"/>
    <w:rsid w:val="00131B4C"/>
    <w:rsid w:val="00133C02"/>
    <w:rsid w:val="00134102"/>
    <w:rsid w:val="00134FE4"/>
    <w:rsid w:val="001372C5"/>
    <w:rsid w:val="00137BFF"/>
    <w:rsid w:val="00140CEE"/>
    <w:rsid w:val="00142A8D"/>
    <w:rsid w:val="00142C67"/>
    <w:rsid w:val="00144778"/>
    <w:rsid w:val="00145287"/>
    <w:rsid w:val="00147A95"/>
    <w:rsid w:val="00150045"/>
    <w:rsid w:val="00151B38"/>
    <w:rsid w:val="00154C25"/>
    <w:rsid w:val="0015521F"/>
    <w:rsid w:val="00155281"/>
    <w:rsid w:val="00160901"/>
    <w:rsid w:val="00160B63"/>
    <w:rsid w:val="00163ADA"/>
    <w:rsid w:val="001652D2"/>
    <w:rsid w:val="00165A10"/>
    <w:rsid w:val="00170136"/>
    <w:rsid w:val="00170281"/>
    <w:rsid w:val="00170954"/>
    <w:rsid w:val="00170C53"/>
    <w:rsid w:val="00171115"/>
    <w:rsid w:val="00171744"/>
    <w:rsid w:val="00172022"/>
    <w:rsid w:val="00174ECF"/>
    <w:rsid w:val="00174EF2"/>
    <w:rsid w:val="001753E7"/>
    <w:rsid w:val="00180C48"/>
    <w:rsid w:val="00180DBD"/>
    <w:rsid w:val="00180F43"/>
    <w:rsid w:val="00181C09"/>
    <w:rsid w:val="00183218"/>
    <w:rsid w:val="00183F97"/>
    <w:rsid w:val="00186341"/>
    <w:rsid w:val="00192AE3"/>
    <w:rsid w:val="00194127"/>
    <w:rsid w:val="001955EA"/>
    <w:rsid w:val="0019634B"/>
    <w:rsid w:val="001975CB"/>
    <w:rsid w:val="001A01C7"/>
    <w:rsid w:val="001A061C"/>
    <w:rsid w:val="001A0CA6"/>
    <w:rsid w:val="001A123C"/>
    <w:rsid w:val="001A1A19"/>
    <w:rsid w:val="001A1AA2"/>
    <w:rsid w:val="001A2E08"/>
    <w:rsid w:val="001A35EA"/>
    <w:rsid w:val="001A38D3"/>
    <w:rsid w:val="001A47A6"/>
    <w:rsid w:val="001A5FC7"/>
    <w:rsid w:val="001A7C88"/>
    <w:rsid w:val="001B0735"/>
    <w:rsid w:val="001B0EEF"/>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4D8C"/>
    <w:rsid w:val="001D6BCE"/>
    <w:rsid w:val="001D70B0"/>
    <w:rsid w:val="001D79BB"/>
    <w:rsid w:val="001E020F"/>
    <w:rsid w:val="001E0A2A"/>
    <w:rsid w:val="001E0BF5"/>
    <w:rsid w:val="001E1D4F"/>
    <w:rsid w:val="001E3015"/>
    <w:rsid w:val="001E30C0"/>
    <w:rsid w:val="001E314C"/>
    <w:rsid w:val="001E3153"/>
    <w:rsid w:val="001E3E13"/>
    <w:rsid w:val="001E422B"/>
    <w:rsid w:val="001E454D"/>
    <w:rsid w:val="001E772A"/>
    <w:rsid w:val="001F040A"/>
    <w:rsid w:val="001F1894"/>
    <w:rsid w:val="001F193F"/>
    <w:rsid w:val="001F2B0C"/>
    <w:rsid w:val="001F32DD"/>
    <w:rsid w:val="001F3532"/>
    <w:rsid w:val="001F4F83"/>
    <w:rsid w:val="001F5211"/>
    <w:rsid w:val="001F579C"/>
    <w:rsid w:val="001F67E3"/>
    <w:rsid w:val="001F6FBB"/>
    <w:rsid w:val="00202D85"/>
    <w:rsid w:val="00204876"/>
    <w:rsid w:val="0020626A"/>
    <w:rsid w:val="0020650B"/>
    <w:rsid w:val="002065CD"/>
    <w:rsid w:val="002068CB"/>
    <w:rsid w:val="002131D6"/>
    <w:rsid w:val="00215308"/>
    <w:rsid w:val="0021590F"/>
    <w:rsid w:val="00215C92"/>
    <w:rsid w:val="0021687C"/>
    <w:rsid w:val="002210F1"/>
    <w:rsid w:val="002211BE"/>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2D26"/>
    <w:rsid w:val="00264770"/>
    <w:rsid w:val="00264CA1"/>
    <w:rsid w:val="00265952"/>
    <w:rsid w:val="0026783B"/>
    <w:rsid w:val="0027445B"/>
    <w:rsid w:val="00274567"/>
    <w:rsid w:val="00274D08"/>
    <w:rsid w:val="00277AD1"/>
    <w:rsid w:val="002835DB"/>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DC3"/>
    <w:rsid w:val="002A4EDD"/>
    <w:rsid w:val="002A61BB"/>
    <w:rsid w:val="002A6FAA"/>
    <w:rsid w:val="002A76F5"/>
    <w:rsid w:val="002B1ADB"/>
    <w:rsid w:val="002B30BE"/>
    <w:rsid w:val="002B62CA"/>
    <w:rsid w:val="002B65A9"/>
    <w:rsid w:val="002B75C4"/>
    <w:rsid w:val="002C0FD5"/>
    <w:rsid w:val="002C1CBE"/>
    <w:rsid w:val="002C1ED7"/>
    <w:rsid w:val="002C2A09"/>
    <w:rsid w:val="002C35AF"/>
    <w:rsid w:val="002C35F4"/>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2C9"/>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951"/>
    <w:rsid w:val="00305F99"/>
    <w:rsid w:val="00307140"/>
    <w:rsid w:val="00307968"/>
    <w:rsid w:val="00311A27"/>
    <w:rsid w:val="0031207D"/>
    <w:rsid w:val="00312592"/>
    <w:rsid w:val="00312C8C"/>
    <w:rsid w:val="00314A37"/>
    <w:rsid w:val="00315691"/>
    <w:rsid w:val="00317F93"/>
    <w:rsid w:val="0032177B"/>
    <w:rsid w:val="00321E1D"/>
    <w:rsid w:val="003236A7"/>
    <w:rsid w:val="00324126"/>
    <w:rsid w:val="00324EA4"/>
    <w:rsid w:val="0032653F"/>
    <w:rsid w:val="003304CB"/>
    <w:rsid w:val="003310E0"/>
    <w:rsid w:val="0033175B"/>
    <w:rsid w:val="0033291C"/>
    <w:rsid w:val="00333CC8"/>
    <w:rsid w:val="00333E0F"/>
    <w:rsid w:val="0033563F"/>
    <w:rsid w:val="00335BEF"/>
    <w:rsid w:val="0033694F"/>
    <w:rsid w:val="003441D9"/>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1B3C"/>
    <w:rsid w:val="00363399"/>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F6D"/>
    <w:rsid w:val="00391D25"/>
    <w:rsid w:val="00391DEF"/>
    <w:rsid w:val="003926A5"/>
    <w:rsid w:val="00393B5B"/>
    <w:rsid w:val="003954A5"/>
    <w:rsid w:val="003A09A1"/>
    <w:rsid w:val="003A1382"/>
    <w:rsid w:val="003A2687"/>
    <w:rsid w:val="003A4536"/>
    <w:rsid w:val="003A4D22"/>
    <w:rsid w:val="003A6F0D"/>
    <w:rsid w:val="003B1634"/>
    <w:rsid w:val="003B3C47"/>
    <w:rsid w:val="003B4F4D"/>
    <w:rsid w:val="003B540A"/>
    <w:rsid w:val="003C10CA"/>
    <w:rsid w:val="003C287C"/>
    <w:rsid w:val="003C53F9"/>
    <w:rsid w:val="003C5E63"/>
    <w:rsid w:val="003C5EEA"/>
    <w:rsid w:val="003C7484"/>
    <w:rsid w:val="003C7D0A"/>
    <w:rsid w:val="003D0F01"/>
    <w:rsid w:val="003D2636"/>
    <w:rsid w:val="003D4C49"/>
    <w:rsid w:val="003D5A9B"/>
    <w:rsid w:val="003D6152"/>
    <w:rsid w:val="003E16DC"/>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B68"/>
    <w:rsid w:val="003F6E05"/>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4071"/>
    <w:rsid w:val="00435C5A"/>
    <w:rsid w:val="00436694"/>
    <w:rsid w:val="00437329"/>
    <w:rsid w:val="0043739E"/>
    <w:rsid w:val="0044132E"/>
    <w:rsid w:val="00441BD3"/>
    <w:rsid w:val="0044250A"/>
    <w:rsid w:val="00444221"/>
    <w:rsid w:val="004455A9"/>
    <w:rsid w:val="00446245"/>
    <w:rsid w:val="004468AE"/>
    <w:rsid w:val="004552C1"/>
    <w:rsid w:val="00456255"/>
    <w:rsid w:val="00456F48"/>
    <w:rsid w:val="004601C0"/>
    <w:rsid w:val="0046036B"/>
    <w:rsid w:val="0046174E"/>
    <w:rsid w:val="004617F6"/>
    <w:rsid w:val="00461E4B"/>
    <w:rsid w:val="00461ED0"/>
    <w:rsid w:val="00462D4D"/>
    <w:rsid w:val="00463C9D"/>
    <w:rsid w:val="004654B1"/>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1785"/>
    <w:rsid w:val="004836EC"/>
    <w:rsid w:val="004853F5"/>
    <w:rsid w:val="00485624"/>
    <w:rsid w:val="00486AE5"/>
    <w:rsid w:val="00486D8F"/>
    <w:rsid w:val="00487F94"/>
    <w:rsid w:val="00490077"/>
    <w:rsid w:val="00491159"/>
    <w:rsid w:val="00491CDD"/>
    <w:rsid w:val="00492305"/>
    <w:rsid w:val="00492D40"/>
    <w:rsid w:val="004947E1"/>
    <w:rsid w:val="00494C6F"/>
    <w:rsid w:val="00495F6D"/>
    <w:rsid w:val="004962ED"/>
    <w:rsid w:val="004A0C77"/>
    <w:rsid w:val="004A16D1"/>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7850"/>
    <w:rsid w:val="004D7E29"/>
    <w:rsid w:val="004E0421"/>
    <w:rsid w:val="004E0FA3"/>
    <w:rsid w:val="004E1DAA"/>
    <w:rsid w:val="004E3642"/>
    <w:rsid w:val="004E3D94"/>
    <w:rsid w:val="004E4EE7"/>
    <w:rsid w:val="004E5C19"/>
    <w:rsid w:val="004E67FF"/>
    <w:rsid w:val="004F0278"/>
    <w:rsid w:val="004F189F"/>
    <w:rsid w:val="004F292B"/>
    <w:rsid w:val="004F3490"/>
    <w:rsid w:val="004F36E9"/>
    <w:rsid w:val="004F74D1"/>
    <w:rsid w:val="00503E64"/>
    <w:rsid w:val="00505578"/>
    <w:rsid w:val="0050712A"/>
    <w:rsid w:val="00512895"/>
    <w:rsid w:val="00515375"/>
    <w:rsid w:val="00516696"/>
    <w:rsid w:val="00516784"/>
    <w:rsid w:val="00516A5D"/>
    <w:rsid w:val="00520112"/>
    <w:rsid w:val="00521E34"/>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13F4"/>
    <w:rsid w:val="00542129"/>
    <w:rsid w:val="005434C2"/>
    <w:rsid w:val="00543A42"/>
    <w:rsid w:val="00543C75"/>
    <w:rsid w:val="0054504C"/>
    <w:rsid w:val="00545B01"/>
    <w:rsid w:val="0054685D"/>
    <w:rsid w:val="00550092"/>
    <w:rsid w:val="00550D30"/>
    <w:rsid w:val="005518F6"/>
    <w:rsid w:val="00552230"/>
    <w:rsid w:val="005530F9"/>
    <w:rsid w:val="005538F8"/>
    <w:rsid w:val="00554AAA"/>
    <w:rsid w:val="00555742"/>
    <w:rsid w:val="005557CD"/>
    <w:rsid w:val="0055618D"/>
    <w:rsid w:val="00556FA0"/>
    <w:rsid w:val="00557E7E"/>
    <w:rsid w:val="00560B17"/>
    <w:rsid w:val="00560EC3"/>
    <w:rsid w:val="00564598"/>
    <w:rsid w:val="00565ECE"/>
    <w:rsid w:val="00566368"/>
    <w:rsid w:val="00570D8C"/>
    <w:rsid w:val="00571939"/>
    <w:rsid w:val="00572314"/>
    <w:rsid w:val="00572D1A"/>
    <w:rsid w:val="0057443B"/>
    <w:rsid w:val="005750A9"/>
    <w:rsid w:val="00575625"/>
    <w:rsid w:val="00576A61"/>
    <w:rsid w:val="005822C8"/>
    <w:rsid w:val="0058272D"/>
    <w:rsid w:val="005835D8"/>
    <w:rsid w:val="005845FB"/>
    <w:rsid w:val="0058589C"/>
    <w:rsid w:val="00587BE0"/>
    <w:rsid w:val="00587C0D"/>
    <w:rsid w:val="00590305"/>
    <w:rsid w:val="005908EC"/>
    <w:rsid w:val="00590CB1"/>
    <w:rsid w:val="00591060"/>
    <w:rsid w:val="00592709"/>
    <w:rsid w:val="00592829"/>
    <w:rsid w:val="00592867"/>
    <w:rsid w:val="00593F1B"/>
    <w:rsid w:val="00594404"/>
    <w:rsid w:val="0059599D"/>
    <w:rsid w:val="00595C04"/>
    <w:rsid w:val="00596DE2"/>
    <w:rsid w:val="00597901"/>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4B1A"/>
    <w:rsid w:val="005B4F36"/>
    <w:rsid w:val="005B50E5"/>
    <w:rsid w:val="005B5278"/>
    <w:rsid w:val="005B78F5"/>
    <w:rsid w:val="005C306E"/>
    <w:rsid w:val="005C4678"/>
    <w:rsid w:val="005C7919"/>
    <w:rsid w:val="005C7FE8"/>
    <w:rsid w:val="005D12AD"/>
    <w:rsid w:val="005D16DB"/>
    <w:rsid w:val="005D2B1D"/>
    <w:rsid w:val="005D3625"/>
    <w:rsid w:val="005D39BE"/>
    <w:rsid w:val="005D41F3"/>
    <w:rsid w:val="005D44F2"/>
    <w:rsid w:val="005D50B5"/>
    <w:rsid w:val="005D5336"/>
    <w:rsid w:val="005D65AC"/>
    <w:rsid w:val="005D6776"/>
    <w:rsid w:val="005D7045"/>
    <w:rsid w:val="005D75FD"/>
    <w:rsid w:val="005D7AA5"/>
    <w:rsid w:val="005E02C3"/>
    <w:rsid w:val="005E0C14"/>
    <w:rsid w:val="005E0FF4"/>
    <w:rsid w:val="005E1098"/>
    <w:rsid w:val="005E16ED"/>
    <w:rsid w:val="005E1EB0"/>
    <w:rsid w:val="005E22C1"/>
    <w:rsid w:val="005E3307"/>
    <w:rsid w:val="005E5BB1"/>
    <w:rsid w:val="005E5ED6"/>
    <w:rsid w:val="005F23D2"/>
    <w:rsid w:val="005F2FD5"/>
    <w:rsid w:val="005F4911"/>
    <w:rsid w:val="005F6594"/>
    <w:rsid w:val="005F6C60"/>
    <w:rsid w:val="005F71F9"/>
    <w:rsid w:val="005F7B60"/>
    <w:rsid w:val="00600A9E"/>
    <w:rsid w:val="00600D21"/>
    <w:rsid w:val="0060274D"/>
    <w:rsid w:val="006033C9"/>
    <w:rsid w:val="00603729"/>
    <w:rsid w:val="00603D01"/>
    <w:rsid w:val="006047B5"/>
    <w:rsid w:val="00605064"/>
    <w:rsid w:val="00605204"/>
    <w:rsid w:val="00605339"/>
    <w:rsid w:val="006119F6"/>
    <w:rsid w:val="00615D77"/>
    <w:rsid w:val="00616073"/>
    <w:rsid w:val="0061612D"/>
    <w:rsid w:val="00616796"/>
    <w:rsid w:val="00616B08"/>
    <w:rsid w:val="00616FF9"/>
    <w:rsid w:val="00621CF8"/>
    <w:rsid w:val="0062390E"/>
    <w:rsid w:val="00624570"/>
    <w:rsid w:val="00624662"/>
    <w:rsid w:val="00624861"/>
    <w:rsid w:val="00627042"/>
    <w:rsid w:val="00627AA2"/>
    <w:rsid w:val="00632D37"/>
    <w:rsid w:val="00635936"/>
    <w:rsid w:val="006368CE"/>
    <w:rsid w:val="00640566"/>
    <w:rsid w:val="0064117A"/>
    <w:rsid w:val="00641C4A"/>
    <w:rsid w:val="00642A83"/>
    <w:rsid w:val="00642EC6"/>
    <w:rsid w:val="00643C64"/>
    <w:rsid w:val="0064493A"/>
    <w:rsid w:val="00644B84"/>
    <w:rsid w:val="00646122"/>
    <w:rsid w:val="00647684"/>
    <w:rsid w:val="006507AD"/>
    <w:rsid w:val="00651637"/>
    <w:rsid w:val="00651A29"/>
    <w:rsid w:val="00652371"/>
    <w:rsid w:val="006537C7"/>
    <w:rsid w:val="00654023"/>
    <w:rsid w:val="00654797"/>
    <w:rsid w:val="00654859"/>
    <w:rsid w:val="00660009"/>
    <w:rsid w:val="00663136"/>
    <w:rsid w:val="00663C47"/>
    <w:rsid w:val="006656CB"/>
    <w:rsid w:val="00666068"/>
    <w:rsid w:val="006662AE"/>
    <w:rsid w:val="00667B6E"/>
    <w:rsid w:val="00667DF3"/>
    <w:rsid w:val="00670661"/>
    <w:rsid w:val="00671036"/>
    <w:rsid w:val="0067147B"/>
    <w:rsid w:val="0067198A"/>
    <w:rsid w:val="00671B1E"/>
    <w:rsid w:val="0067239B"/>
    <w:rsid w:val="00672EB8"/>
    <w:rsid w:val="006742A9"/>
    <w:rsid w:val="006761A9"/>
    <w:rsid w:val="00676FD1"/>
    <w:rsid w:val="00677D4E"/>
    <w:rsid w:val="006802A6"/>
    <w:rsid w:val="006818C6"/>
    <w:rsid w:val="00681956"/>
    <w:rsid w:val="00681D00"/>
    <w:rsid w:val="00682031"/>
    <w:rsid w:val="00682D07"/>
    <w:rsid w:val="00682E71"/>
    <w:rsid w:val="00683417"/>
    <w:rsid w:val="0068402D"/>
    <w:rsid w:val="00684395"/>
    <w:rsid w:val="00684DFD"/>
    <w:rsid w:val="00690B44"/>
    <w:rsid w:val="00690CD8"/>
    <w:rsid w:val="00693B1F"/>
    <w:rsid w:val="0069506B"/>
    <w:rsid w:val="00696163"/>
    <w:rsid w:val="00697B24"/>
    <w:rsid w:val="006A0008"/>
    <w:rsid w:val="006A0F24"/>
    <w:rsid w:val="006A2A3B"/>
    <w:rsid w:val="006A5BB1"/>
    <w:rsid w:val="006A5FCB"/>
    <w:rsid w:val="006A602F"/>
    <w:rsid w:val="006B00EC"/>
    <w:rsid w:val="006B0CC4"/>
    <w:rsid w:val="006B0EA8"/>
    <w:rsid w:val="006B3527"/>
    <w:rsid w:val="006B40FC"/>
    <w:rsid w:val="006B4FF6"/>
    <w:rsid w:val="006B6C39"/>
    <w:rsid w:val="006B6E08"/>
    <w:rsid w:val="006B71C8"/>
    <w:rsid w:val="006B7900"/>
    <w:rsid w:val="006C00A5"/>
    <w:rsid w:val="006C0FB5"/>
    <w:rsid w:val="006C198D"/>
    <w:rsid w:val="006C3A74"/>
    <w:rsid w:val="006C3E8A"/>
    <w:rsid w:val="006C42C3"/>
    <w:rsid w:val="006C4767"/>
    <w:rsid w:val="006C4BD1"/>
    <w:rsid w:val="006C5252"/>
    <w:rsid w:val="006C6B6A"/>
    <w:rsid w:val="006C7CA5"/>
    <w:rsid w:val="006D00C8"/>
    <w:rsid w:val="006D040E"/>
    <w:rsid w:val="006D112F"/>
    <w:rsid w:val="006D3107"/>
    <w:rsid w:val="006D466B"/>
    <w:rsid w:val="006D5E30"/>
    <w:rsid w:val="006D68B8"/>
    <w:rsid w:val="006D77F6"/>
    <w:rsid w:val="006E0F04"/>
    <w:rsid w:val="006E16A7"/>
    <w:rsid w:val="006E1E27"/>
    <w:rsid w:val="006E2FED"/>
    <w:rsid w:val="006E359E"/>
    <w:rsid w:val="006E536E"/>
    <w:rsid w:val="006E76E5"/>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D9E"/>
    <w:rsid w:val="00710688"/>
    <w:rsid w:val="0071090E"/>
    <w:rsid w:val="00711130"/>
    <w:rsid w:val="00711750"/>
    <w:rsid w:val="00711959"/>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5AE2"/>
    <w:rsid w:val="00747C4C"/>
    <w:rsid w:val="00747D48"/>
    <w:rsid w:val="007505C9"/>
    <w:rsid w:val="00751DF6"/>
    <w:rsid w:val="007530DA"/>
    <w:rsid w:val="007539A5"/>
    <w:rsid w:val="00753B83"/>
    <w:rsid w:val="0075439E"/>
    <w:rsid w:val="00754D29"/>
    <w:rsid w:val="00754DBD"/>
    <w:rsid w:val="007552E1"/>
    <w:rsid w:val="00755ED6"/>
    <w:rsid w:val="007565C6"/>
    <w:rsid w:val="00764369"/>
    <w:rsid w:val="00767454"/>
    <w:rsid w:val="0076785E"/>
    <w:rsid w:val="0077284D"/>
    <w:rsid w:val="00772C66"/>
    <w:rsid w:val="00772D8A"/>
    <w:rsid w:val="007739E2"/>
    <w:rsid w:val="0077569F"/>
    <w:rsid w:val="007759AD"/>
    <w:rsid w:val="00775FA7"/>
    <w:rsid w:val="00782499"/>
    <w:rsid w:val="007838F5"/>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39A9"/>
    <w:rsid w:val="007C51B8"/>
    <w:rsid w:val="007C558B"/>
    <w:rsid w:val="007C6F17"/>
    <w:rsid w:val="007C700D"/>
    <w:rsid w:val="007C74BB"/>
    <w:rsid w:val="007C78A6"/>
    <w:rsid w:val="007D075C"/>
    <w:rsid w:val="007D284C"/>
    <w:rsid w:val="007D587D"/>
    <w:rsid w:val="007E0355"/>
    <w:rsid w:val="007E1060"/>
    <w:rsid w:val="007E1A1E"/>
    <w:rsid w:val="007E1E30"/>
    <w:rsid w:val="007E20F1"/>
    <w:rsid w:val="007E2137"/>
    <w:rsid w:val="007E22DE"/>
    <w:rsid w:val="007E339A"/>
    <w:rsid w:val="007E4208"/>
    <w:rsid w:val="007E44D4"/>
    <w:rsid w:val="007E5376"/>
    <w:rsid w:val="007E7DDB"/>
    <w:rsid w:val="007F0094"/>
    <w:rsid w:val="007F2B0D"/>
    <w:rsid w:val="007F30B7"/>
    <w:rsid w:val="007F4D1D"/>
    <w:rsid w:val="007F5276"/>
    <w:rsid w:val="007F6BDF"/>
    <w:rsid w:val="007F71BF"/>
    <w:rsid w:val="007F7D3C"/>
    <w:rsid w:val="00800CD8"/>
    <w:rsid w:val="0080310C"/>
    <w:rsid w:val="00804464"/>
    <w:rsid w:val="00804C3A"/>
    <w:rsid w:val="00805996"/>
    <w:rsid w:val="008074E6"/>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C3F"/>
    <w:rsid w:val="008352AC"/>
    <w:rsid w:val="008359FC"/>
    <w:rsid w:val="008376E2"/>
    <w:rsid w:val="00837A16"/>
    <w:rsid w:val="008416CC"/>
    <w:rsid w:val="00846B6A"/>
    <w:rsid w:val="00847D4B"/>
    <w:rsid w:val="00847FB5"/>
    <w:rsid w:val="008501EF"/>
    <w:rsid w:val="00852191"/>
    <w:rsid w:val="00852E20"/>
    <w:rsid w:val="0085311F"/>
    <w:rsid w:val="00855270"/>
    <w:rsid w:val="0085584F"/>
    <w:rsid w:val="00856088"/>
    <w:rsid w:val="00856C65"/>
    <w:rsid w:val="008600D9"/>
    <w:rsid w:val="00861863"/>
    <w:rsid w:val="00861C45"/>
    <w:rsid w:val="00861CD1"/>
    <w:rsid w:val="00861CFE"/>
    <w:rsid w:val="0086213D"/>
    <w:rsid w:val="0086272D"/>
    <w:rsid w:val="00862ED6"/>
    <w:rsid w:val="008645F2"/>
    <w:rsid w:val="00864849"/>
    <w:rsid w:val="00866128"/>
    <w:rsid w:val="0087149E"/>
    <w:rsid w:val="008715CC"/>
    <w:rsid w:val="00872BF8"/>
    <w:rsid w:val="008745D4"/>
    <w:rsid w:val="00876A96"/>
    <w:rsid w:val="00877CAC"/>
    <w:rsid w:val="00880152"/>
    <w:rsid w:val="00881529"/>
    <w:rsid w:val="00886629"/>
    <w:rsid w:val="00886749"/>
    <w:rsid w:val="008873C9"/>
    <w:rsid w:val="0088789E"/>
    <w:rsid w:val="00890C7C"/>
    <w:rsid w:val="00890DCD"/>
    <w:rsid w:val="00893453"/>
    <w:rsid w:val="0089415D"/>
    <w:rsid w:val="0089592E"/>
    <w:rsid w:val="008962B8"/>
    <w:rsid w:val="0089664E"/>
    <w:rsid w:val="00896BA2"/>
    <w:rsid w:val="008974CE"/>
    <w:rsid w:val="008A0AF3"/>
    <w:rsid w:val="008A0E2C"/>
    <w:rsid w:val="008A1897"/>
    <w:rsid w:val="008A1D7A"/>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0C8A"/>
    <w:rsid w:val="008C257F"/>
    <w:rsid w:val="008C2D82"/>
    <w:rsid w:val="008C31C1"/>
    <w:rsid w:val="008C5C01"/>
    <w:rsid w:val="008C655B"/>
    <w:rsid w:val="008C68E4"/>
    <w:rsid w:val="008C72C4"/>
    <w:rsid w:val="008D0680"/>
    <w:rsid w:val="008D215B"/>
    <w:rsid w:val="008D2A1D"/>
    <w:rsid w:val="008D2D2A"/>
    <w:rsid w:val="008D3A63"/>
    <w:rsid w:val="008D4C3B"/>
    <w:rsid w:val="008D4E92"/>
    <w:rsid w:val="008D5204"/>
    <w:rsid w:val="008D5B0C"/>
    <w:rsid w:val="008D6147"/>
    <w:rsid w:val="008E3183"/>
    <w:rsid w:val="008E3D1E"/>
    <w:rsid w:val="008E48C2"/>
    <w:rsid w:val="008E75B7"/>
    <w:rsid w:val="008E7BF0"/>
    <w:rsid w:val="008F0E7A"/>
    <w:rsid w:val="008F2069"/>
    <w:rsid w:val="008F34F6"/>
    <w:rsid w:val="008F3E10"/>
    <w:rsid w:val="008F6BFA"/>
    <w:rsid w:val="009002F1"/>
    <w:rsid w:val="00900C59"/>
    <w:rsid w:val="00901485"/>
    <w:rsid w:val="00901871"/>
    <w:rsid w:val="009045F4"/>
    <w:rsid w:val="009047F1"/>
    <w:rsid w:val="00905AF1"/>
    <w:rsid w:val="00910E99"/>
    <w:rsid w:val="0091128F"/>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0D4F"/>
    <w:rsid w:val="0093104E"/>
    <w:rsid w:val="00932EE0"/>
    <w:rsid w:val="00934E24"/>
    <w:rsid w:val="009358AA"/>
    <w:rsid w:val="009363DB"/>
    <w:rsid w:val="00940C39"/>
    <w:rsid w:val="00940E7D"/>
    <w:rsid w:val="00943176"/>
    <w:rsid w:val="00943943"/>
    <w:rsid w:val="009440B4"/>
    <w:rsid w:val="009441C4"/>
    <w:rsid w:val="009443E4"/>
    <w:rsid w:val="00945983"/>
    <w:rsid w:val="009473F9"/>
    <w:rsid w:val="009501E6"/>
    <w:rsid w:val="009510E4"/>
    <w:rsid w:val="009513D6"/>
    <w:rsid w:val="00953D11"/>
    <w:rsid w:val="00957501"/>
    <w:rsid w:val="00961A03"/>
    <w:rsid w:val="00961A38"/>
    <w:rsid w:val="00962A58"/>
    <w:rsid w:val="009633C1"/>
    <w:rsid w:val="009636C5"/>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8"/>
    <w:rsid w:val="009A226E"/>
    <w:rsid w:val="009A3344"/>
    <w:rsid w:val="009A44D8"/>
    <w:rsid w:val="009B0D19"/>
    <w:rsid w:val="009B1103"/>
    <w:rsid w:val="009B6DE3"/>
    <w:rsid w:val="009C10D7"/>
    <w:rsid w:val="009C1628"/>
    <w:rsid w:val="009C18B7"/>
    <w:rsid w:val="009C50B0"/>
    <w:rsid w:val="009C702D"/>
    <w:rsid w:val="009C70C2"/>
    <w:rsid w:val="009D06E2"/>
    <w:rsid w:val="009D1985"/>
    <w:rsid w:val="009D4015"/>
    <w:rsid w:val="009D5E50"/>
    <w:rsid w:val="009E16DA"/>
    <w:rsid w:val="009E1C83"/>
    <w:rsid w:val="009E3554"/>
    <w:rsid w:val="009E4194"/>
    <w:rsid w:val="009E7A2B"/>
    <w:rsid w:val="009E7C6D"/>
    <w:rsid w:val="009F00F3"/>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5D0"/>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72"/>
    <w:rsid w:val="00A410EC"/>
    <w:rsid w:val="00A43314"/>
    <w:rsid w:val="00A43D11"/>
    <w:rsid w:val="00A44512"/>
    <w:rsid w:val="00A44FA9"/>
    <w:rsid w:val="00A4540D"/>
    <w:rsid w:val="00A455AF"/>
    <w:rsid w:val="00A45C0B"/>
    <w:rsid w:val="00A46058"/>
    <w:rsid w:val="00A46A95"/>
    <w:rsid w:val="00A47A3E"/>
    <w:rsid w:val="00A51583"/>
    <w:rsid w:val="00A525B6"/>
    <w:rsid w:val="00A5408B"/>
    <w:rsid w:val="00A5484D"/>
    <w:rsid w:val="00A55529"/>
    <w:rsid w:val="00A5638F"/>
    <w:rsid w:val="00A57CCB"/>
    <w:rsid w:val="00A601D9"/>
    <w:rsid w:val="00A6261E"/>
    <w:rsid w:val="00A63A8E"/>
    <w:rsid w:val="00A6462D"/>
    <w:rsid w:val="00A66C05"/>
    <w:rsid w:val="00A67392"/>
    <w:rsid w:val="00A707AE"/>
    <w:rsid w:val="00A71688"/>
    <w:rsid w:val="00A72313"/>
    <w:rsid w:val="00A739D2"/>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37B2"/>
    <w:rsid w:val="00A94EB8"/>
    <w:rsid w:val="00A95A87"/>
    <w:rsid w:val="00AA27B7"/>
    <w:rsid w:val="00AA382B"/>
    <w:rsid w:val="00AA6B28"/>
    <w:rsid w:val="00AA7011"/>
    <w:rsid w:val="00AB00F7"/>
    <w:rsid w:val="00AB32E1"/>
    <w:rsid w:val="00AB3EF5"/>
    <w:rsid w:val="00AB4134"/>
    <w:rsid w:val="00AB6E32"/>
    <w:rsid w:val="00AC14EA"/>
    <w:rsid w:val="00AC1633"/>
    <w:rsid w:val="00AC2131"/>
    <w:rsid w:val="00AC25DD"/>
    <w:rsid w:val="00AC25FD"/>
    <w:rsid w:val="00AC2626"/>
    <w:rsid w:val="00AC2967"/>
    <w:rsid w:val="00AC2E64"/>
    <w:rsid w:val="00AC3010"/>
    <w:rsid w:val="00AC314C"/>
    <w:rsid w:val="00AC57C8"/>
    <w:rsid w:val="00AC583F"/>
    <w:rsid w:val="00AC708C"/>
    <w:rsid w:val="00AC785C"/>
    <w:rsid w:val="00AC7B3D"/>
    <w:rsid w:val="00AD0BBB"/>
    <w:rsid w:val="00AD0CD0"/>
    <w:rsid w:val="00AD0E2D"/>
    <w:rsid w:val="00AD1558"/>
    <w:rsid w:val="00AD4185"/>
    <w:rsid w:val="00AD5017"/>
    <w:rsid w:val="00AD5511"/>
    <w:rsid w:val="00AD556A"/>
    <w:rsid w:val="00AD581C"/>
    <w:rsid w:val="00AD58BD"/>
    <w:rsid w:val="00AD69AF"/>
    <w:rsid w:val="00AD7BB4"/>
    <w:rsid w:val="00AE1BE8"/>
    <w:rsid w:val="00AE2E89"/>
    <w:rsid w:val="00AE3F35"/>
    <w:rsid w:val="00AE4A7B"/>
    <w:rsid w:val="00AE5C17"/>
    <w:rsid w:val="00AE5FBE"/>
    <w:rsid w:val="00AF0760"/>
    <w:rsid w:val="00AF0E35"/>
    <w:rsid w:val="00AF100B"/>
    <w:rsid w:val="00AF614B"/>
    <w:rsid w:val="00AF6863"/>
    <w:rsid w:val="00B002F3"/>
    <w:rsid w:val="00B004C5"/>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32B2"/>
    <w:rsid w:val="00B14316"/>
    <w:rsid w:val="00B160BD"/>
    <w:rsid w:val="00B17521"/>
    <w:rsid w:val="00B17BC9"/>
    <w:rsid w:val="00B17DD6"/>
    <w:rsid w:val="00B20477"/>
    <w:rsid w:val="00B213CA"/>
    <w:rsid w:val="00B215BC"/>
    <w:rsid w:val="00B21B39"/>
    <w:rsid w:val="00B24880"/>
    <w:rsid w:val="00B26E00"/>
    <w:rsid w:val="00B32803"/>
    <w:rsid w:val="00B32E73"/>
    <w:rsid w:val="00B33BA3"/>
    <w:rsid w:val="00B341EA"/>
    <w:rsid w:val="00B3518A"/>
    <w:rsid w:val="00B358B0"/>
    <w:rsid w:val="00B35AF7"/>
    <w:rsid w:val="00B35FBD"/>
    <w:rsid w:val="00B36580"/>
    <w:rsid w:val="00B37F9D"/>
    <w:rsid w:val="00B408CC"/>
    <w:rsid w:val="00B42C9E"/>
    <w:rsid w:val="00B42EA8"/>
    <w:rsid w:val="00B4556A"/>
    <w:rsid w:val="00B45CBA"/>
    <w:rsid w:val="00B50181"/>
    <w:rsid w:val="00B52600"/>
    <w:rsid w:val="00B53E07"/>
    <w:rsid w:val="00B548A4"/>
    <w:rsid w:val="00B56024"/>
    <w:rsid w:val="00B5612E"/>
    <w:rsid w:val="00B561B0"/>
    <w:rsid w:val="00B56431"/>
    <w:rsid w:val="00B571FE"/>
    <w:rsid w:val="00B578DB"/>
    <w:rsid w:val="00B602D4"/>
    <w:rsid w:val="00B60853"/>
    <w:rsid w:val="00B614F6"/>
    <w:rsid w:val="00B61887"/>
    <w:rsid w:val="00B63255"/>
    <w:rsid w:val="00B632B4"/>
    <w:rsid w:val="00B63972"/>
    <w:rsid w:val="00B64823"/>
    <w:rsid w:val="00B652AC"/>
    <w:rsid w:val="00B668C5"/>
    <w:rsid w:val="00B67321"/>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96A63"/>
    <w:rsid w:val="00B96D1C"/>
    <w:rsid w:val="00BA02E8"/>
    <w:rsid w:val="00BA0A34"/>
    <w:rsid w:val="00BA2ACA"/>
    <w:rsid w:val="00BA5541"/>
    <w:rsid w:val="00BA6F7D"/>
    <w:rsid w:val="00BA72A9"/>
    <w:rsid w:val="00BA7D75"/>
    <w:rsid w:val="00BB0AAB"/>
    <w:rsid w:val="00BB2D7E"/>
    <w:rsid w:val="00BB3D06"/>
    <w:rsid w:val="00BB3F41"/>
    <w:rsid w:val="00BB47EA"/>
    <w:rsid w:val="00BB5E27"/>
    <w:rsid w:val="00BB724A"/>
    <w:rsid w:val="00BB7C36"/>
    <w:rsid w:val="00BC17CA"/>
    <w:rsid w:val="00BC3601"/>
    <w:rsid w:val="00BC48A8"/>
    <w:rsid w:val="00BC5564"/>
    <w:rsid w:val="00BC7B1B"/>
    <w:rsid w:val="00BD1D59"/>
    <w:rsid w:val="00BD315E"/>
    <w:rsid w:val="00BD3D5C"/>
    <w:rsid w:val="00BD3E28"/>
    <w:rsid w:val="00BD3FA2"/>
    <w:rsid w:val="00BD4AE1"/>
    <w:rsid w:val="00BD4EAB"/>
    <w:rsid w:val="00BD4ECD"/>
    <w:rsid w:val="00BD7BDF"/>
    <w:rsid w:val="00BD7ECA"/>
    <w:rsid w:val="00BE0AA2"/>
    <w:rsid w:val="00BE1D1E"/>
    <w:rsid w:val="00BE2187"/>
    <w:rsid w:val="00BE26C1"/>
    <w:rsid w:val="00BE682B"/>
    <w:rsid w:val="00BE7895"/>
    <w:rsid w:val="00BF03F9"/>
    <w:rsid w:val="00BF1B7E"/>
    <w:rsid w:val="00BF292D"/>
    <w:rsid w:val="00BF3151"/>
    <w:rsid w:val="00BF32CF"/>
    <w:rsid w:val="00BF363F"/>
    <w:rsid w:val="00BF6EC2"/>
    <w:rsid w:val="00BF79E5"/>
    <w:rsid w:val="00C01564"/>
    <w:rsid w:val="00C01D7F"/>
    <w:rsid w:val="00C041BA"/>
    <w:rsid w:val="00C04525"/>
    <w:rsid w:val="00C048A9"/>
    <w:rsid w:val="00C05840"/>
    <w:rsid w:val="00C05F9B"/>
    <w:rsid w:val="00C05FA0"/>
    <w:rsid w:val="00C07C6D"/>
    <w:rsid w:val="00C12574"/>
    <w:rsid w:val="00C129C2"/>
    <w:rsid w:val="00C15127"/>
    <w:rsid w:val="00C16249"/>
    <w:rsid w:val="00C1754C"/>
    <w:rsid w:val="00C204B1"/>
    <w:rsid w:val="00C21952"/>
    <w:rsid w:val="00C238F8"/>
    <w:rsid w:val="00C245F1"/>
    <w:rsid w:val="00C250E0"/>
    <w:rsid w:val="00C277E2"/>
    <w:rsid w:val="00C27DE0"/>
    <w:rsid w:val="00C3018F"/>
    <w:rsid w:val="00C30D7D"/>
    <w:rsid w:val="00C324C4"/>
    <w:rsid w:val="00C32572"/>
    <w:rsid w:val="00C35D3B"/>
    <w:rsid w:val="00C378D9"/>
    <w:rsid w:val="00C40257"/>
    <w:rsid w:val="00C40ED4"/>
    <w:rsid w:val="00C40F6B"/>
    <w:rsid w:val="00C418FE"/>
    <w:rsid w:val="00C41BFE"/>
    <w:rsid w:val="00C43CAE"/>
    <w:rsid w:val="00C43E97"/>
    <w:rsid w:val="00C44335"/>
    <w:rsid w:val="00C44B72"/>
    <w:rsid w:val="00C44BBC"/>
    <w:rsid w:val="00C44E00"/>
    <w:rsid w:val="00C44F96"/>
    <w:rsid w:val="00C474C3"/>
    <w:rsid w:val="00C476D2"/>
    <w:rsid w:val="00C504FF"/>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6C64"/>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05BE"/>
    <w:rsid w:val="00CD1760"/>
    <w:rsid w:val="00CD1DD0"/>
    <w:rsid w:val="00CD278E"/>
    <w:rsid w:val="00CD2867"/>
    <w:rsid w:val="00CD3122"/>
    <w:rsid w:val="00CD3FB7"/>
    <w:rsid w:val="00CD41ED"/>
    <w:rsid w:val="00CD60E3"/>
    <w:rsid w:val="00CD7383"/>
    <w:rsid w:val="00CD7594"/>
    <w:rsid w:val="00CD77FB"/>
    <w:rsid w:val="00CE0014"/>
    <w:rsid w:val="00CE090E"/>
    <w:rsid w:val="00CE116C"/>
    <w:rsid w:val="00CE1CA7"/>
    <w:rsid w:val="00CE2017"/>
    <w:rsid w:val="00CE3A51"/>
    <w:rsid w:val="00CE4722"/>
    <w:rsid w:val="00CE51D5"/>
    <w:rsid w:val="00CE55F5"/>
    <w:rsid w:val="00CE5EE8"/>
    <w:rsid w:val="00CE6B11"/>
    <w:rsid w:val="00CE6F9E"/>
    <w:rsid w:val="00CF02CB"/>
    <w:rsid w:val="00CF1084"/>
    <w:rsid w:val="00CF21C2"/>
    <w:rsid w:val="00CF225F"/>
    <w:rsid w:val="00CF38D0"/>
    <w:rsid w:val="00CF4870"/>
    <w:rsid w:val="00CF4CFB"/>
    <w:rsid w:val="00CF5260"/>
    <w:rsid w:val="00CF6306"/>
    <w:rsid w:val="00CF6BC0"/>
    <w:rsid w:val="00CF710B"/>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E7F"/>
    <w:rsid w:val="00D21448"/>
    <w:rsid w:val="00D219BF"/>
    <w:rsid w:val="00D23076"/>
    <w:rsid w:val="00D23FEA"/>
    <w:rsid w:val="00D25A68"/>
    <w:rsid w:val="00D25EE0"/>
    <w:rsid w:val="00D27293"/>
    <w:rsid w:val="00D306DF"/>
    <w:rsid w:val="00D31D05"/>
    <w:rsid w:val="00D31F6A"/>
    <w:rsid w:val="00D3259F"/>
    <w:rsid w:val="00D33D94"/>
    <w:rsid w:val="00D34701"/>
    <w:rsid w:val="00D34D5D"/>
    <w:rsid w:val="00D37A22"/>
    <w:rsid w:val="00D37F87"/>
    <w:rsid w:val="00D42582"/>
    <w:rsid w:val="00D42A7F"/>
    <w:rsid w:val="00D43704"/>
    <w:rsid w:val="00D439D5"/>
    <w:rsid w:val="00D45A9D"/>
    <w:rsid w:val="00D465ED"/>
    <w:rsid w:val="00D46648"/>
    <w:rsid w:val="00D475F6"/>
    <w:rsid w:val="00D47BEC"/>
    <w:rsid w:val="00D50B0D"/>
    <w:rsid w:val="00D51369"/>
    <w:rsid w:val="00D534C1"/>
    <w:rsid w:val="00D54ABD"/>
    <w:rsid w:val="00D55020"/>
    <w:rsid w:val="00D55846"/>
    <w:rsid w:val="00D55920"/>
    <w:rsid w:val="00D568AA"/>
    <w:rsid w:val="00D573AE"/>
    <w:rsid w:val="00D60102"/>
    <w:rsid w:val="00D60CE1"/>
    <w:rsid w:val="00D61DF3"/>
    <w:rsid w:val="00D62B24"/>
    <w:rsid w:val="00D636BA"/>
    <w:rsid w:val="00D63D1C"/>
    <w:rsid w:val="00D67008"/>
    <w:rsid w:val="00D67EE9"/>
    <w:rsid w:val="00D74037"/>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5874"/>
    <w:rsid w:val="00DB6E52"/>
    <w:rsid w:val="00DB78F8"/>
    <w:rsid w:val="00DB7B10"/>
    <w:rsid w:val="00DC115B"/>
    <w:rsid w:val="00DC1198"/>
    <w:rsid w:val="00DC26F3"/>
    <w:rsid w:val="00DC33FD"/>
    <w:rsid w:val="00DC51D7"/>
    <w:rsid w:val="00DC5C44"/>
    <w:rsid w:val="00DC7834"/>
    <w:rsid w:val="00DD1083"/>
    <w:rsid w:val="00DD1284"/>
    <w:rsid w:val="00DD1CBF"/>
    <w:rsid w:val="00DD2A04"/>
    <w:rsid w:val="00DD50C8"/>
    <w:rsid w:val="00DD5E26"/>
    <w:rsid w:val="00DD6F27"/>
    <w:rsid w:val="00DD6F6D"/>
    <w:rsid w:val="00DD766D"/>
    <w:rsid w:val="00DD7800"/>
    <w:rsid w:val="00DD7DBD"/>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5F82"/>
    <w:rsid w:val="00E06409"/>
    <w:rsid w:val="00E064D3"/>
    <w:rsid w:val="00E065C0"/>
    <w:rsid w:val="00E0717C"/>
    <w:rsid w:val="00E073D1"/>
    <w:rsid w:val="00E10884"/>
    <w:rsid w:val="00E10E4F"/>
    <w:rsid w:val="00E115AB"/>
    <w:rsid w:val="00E11F8D"/>
    <w:rsid w:val="00E1312E"/>
    <w:rsid w:val="00E13C09"/>
    <w:rsid w:val="00E14C5E"/>
    <w:rsid w:val="00E16D4F"/>
    <w:rsid w:val="00E17531"/>
    <w:rsid w:val="00E17D17"/>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1CC3"/>
    <w:rsid w:val="00E82A2B"/>
    <w:rsid w:val="00E8390D"/>
    <w:rsid w:val="00E861BE"/>
    <w:rsid w:val="00E86E5E"/>
    <w:rsid w:val="00E87F1B"/>
    <w:rsid w:val="00E919F1"/>
    <w:rsid w:val="00E93803"/>
    <w:rsid w:val="00E93CE6"/>
    <w:rsid w:val="00E960B2"/>
    <w:rsid w:val="00E96BED"/>
    <w:rsid w:val="00E96F4D"/>
    <w:rsid w:val="00EA1DA8"/>
    <w:rsid w:val="00EA2034"/>
    <w:rsid w:val="00EA24FD"/>
    <w:rsid w:val="00EA2B2B"/>
    <w:rsid w:val="00EA57A7"/>
    <w:rsid w:val="00EA6078"/>
    <w:rsid w:val="00EB057D"/>
    <w:rsid w:val="00EB083F"/>
    <w:rsid w:val="00EB2388"/>
    <w:rsid w:val="00EB4A71"/>
    <w:rsid w:val="00EB528C"/>
    <w:rsid w:val="00EB563B"/>
    <w:rsid w:val="00EC2179"/>
    <w:rsid w:val="00EC262D"/>
    <w:rsid w:val="00EC2992"/>
    <w:rsid w:val="00EC38FD"/>
    <w:rsid w:val="00EC556A"/>
    <w:rsid w:val="00EC574C"/>
    <w:rsid w:val="00ED05B4"/>
    <w:rsid w:val="00ED0823"/>
    <w:rsid w:val="00ED0B7D"/>
    <w:rsid w:val="00ED141F"/>
    <w:rsid w:val="00ED3CCC"/>
    <w:rsid w:val="00ED3F1A"/>
    <w:rsid w:val="00ED41D8"/>
    <w:rsid w:val="00ED4DDE"/>
    <w:rsid w:val="00ED602C"/>
    <w:rsid w:val="00ED6B8E"/>
    <w:rsid w:val="00EE5303"/>
    <w:rsid w:val="00EE56D3"/>
    <w:rsid w:val="00EE5ADD"/>
    <w:rsid w:val="00EE67FD"/>
    <w:rsid w:val="00EE738D"/>
    <w:rsid w:val="00EE7636"/>
    <w:rsid w:val="00EE76C6"/>
    <w:rsid w:val="00EF05F7"/>
    <w:rsid w:val="00EF1836"/>
    <w:rsid w:val="00EF1C90"/>
    <w:rsid w:val="00EF1F3F"/>
    <w:rsid w:val="00EF1FDD"/>
    <w:rsid w:val="00EF219A"/>
    <w:rsid w:val="00EF5670"/>
    <w:rsid w:val="00EF6E0F"/>
    <w:rsid w:val="00F0038E"/>
    <w:rsid w:val="00F0263A"/>
    <w:rsid w:val="00F02765"/>
    <w:rsid w:val="00F030DB"/>
    <w:rsid w:val="00F047BB"/>
    <w:rsid w:val="00F074B1"/>
    <w:rsid w:val="00F10399"/>
    <w:rsid w:val="00F1080D"/>
    <w:rsid w:val="00F118A2"/>
    <w:rsid w:val="00F13EB4"/>
    <w:rsid w:val="00F14643"/>
    <w:rsid w:val="00F16CC9"/>
    <w:rsid w:val="00F1715F"/>
    <w:rsid w:val="00F21EF4"/>
    <w:rsid w:val="00F2222C"/>
    <w:rsid w:val="00F231BE"/>
    <w:rsid w:val="00F26B9A"/>
    <w:rsid w:val="00F27148"/>
    <w:rsid w:val="00F27208"/>
    <w:rsid w:val="00F308E2"/>
    <w:rsid w:val="00F30D36"/>
    <w:rsid w:val="00F340BA"/>
    <w:rsid w:val="00F351F2"/>
    <w:rsid w:val="00F35E93"/>
    <w:rsid w:val="00F36855"/>
    <w:rsid w:val="00F43D0D"/>
    <w:rsid w:val="00F43EC2"/>
    <w:rsid w:val="00F4406C"/>
    <w:rsid w:val="00F440D8"/>
    <w:rsid w:val="00F44184"/>
    <w:rsid w:val="00F50B9B"/>
    <w:rsid w:val="00F52911"/>
    <w:rsid w:val="00F54C26"/>
    <w:rsid w:val="00F554FD"/>
    <w:rsid w:val="00F564DA"/>
    <w:rsid w:val="00F57959"/>
    <w:rsid w:val="00F60B43"/>
    <w:rsid w:val="00F60FC8"/>
    <w:rsid w:val="00F641E2"/>
    <w:rsid w:val="00F67FF8"/>
    <w:rsid w:val="00F7023E"/>
    <w:rsid w:val="00F724EA"/>
    <w:rsid w:val="00F73A38"/>
    <w:rsid w:val="00F76183"/>
    <w:rsid w:val="00F761B0"/>
    <w:rsid w:val="00F77DD3"/>
    <w:rsid w:val="00F81849"/>
    <w:rsid w:val="00F8255B"/>
    <w:rsid w:val="00F8339C"/>
    <w:rsid w:val="00F833C6"/>
    <w:rsid w:val="00F90FFB"/>
    <w:rsid w:val="00F912C6"/>
    <w:rsid w:val="00F925D2"/>
    <w:rsid w:val="00F92EAF"/>
    <w:rsid w:val="00F93C3B"/>
    <w:rsid w:val="00F940DC"/>
    <w:rsid w:val="00F95054"/>
    <w:rsid w:val="00F96497"/>
    <w:rsid w:val="00F96652"/>
    <w:rsid w:val="00FA0153"/>
    <w:rsid w:val="00FA0269"/>
    <w:rsid w:val="00FA12F7"/>
    <w:rsid w:val="00FA1648"/>
    <w:rsid w:val="00FA2C5D"/>
    <w:rsid w:val="00FA3B0A"/>
    <w:rsid w:val="00FA77B6"/>
    <w:rsid w:val="00FB0435"/>
    <w:rsid w:val="00FB1E64"/>
    <w:rsid w:val="00FB2342"/>
    <w:rsid w:val="00FB2BBE"/>
    <w:rsid w:val="00FB2D23"/>
    <w:rsid w:val="00FB3524"/>
    <w:rsid w:val="00FB4A25"/>
    <w:rsid w:val="00FB55AD"/>
    <w:rsid w:val="00FB5916"/>
    <w:rsid w:val="00FC1988"/>
    <w:rsid w:val="00FC1A2C"/>
    <w:rsid w:val="00FC32E0"/>
    <w:rsid w:val="00FC3942"/>
    <w:rsid w:val="00FC5DCF"/>
    <w:rsid w:val="00FC67CC"/>
    <w:rsid w:val="00FC6827"/>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F2578"/>
  <w15:docId w15:val="{959D2F57-F674-4783-AE5D-E0A05701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
    <w:basedOn w:val="Privzetapisavaodstavka"/>
    <w:link w:val="Glava"/>
    <w:qFormat/>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qFormat/>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qFormat/>
    <w:rsid w:val="00572D1A"/>
    <w:rPr>
      <w:rFonts w:ascii="Arial" w:hAnsi="Arial" w:cs="Arial"/>
      <w:b/>
      <w:bCs/>
      <w:iCs/>
      <w:sz w:val="28"/>
      <w:szCs w:val="28"/>
    </w:rPr>
  </w:style>
  <w:style w:type="character" w:customStyle="1" w:styleId="Telobesedila3Znak">
    <w:name w:val="Telo besedila 3 Znak"/>
    <w:basedOn w:val="Privzetapisavaodstavka"/>
    <w:link w:val="Telobesedila3"/>
    <w:qFormat/>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 w:type="character" w:customStyle="1" w:styleId="Spletnapovezava">
    <w:name w:val="Spletna povezava"/>
    <w:basedOn w:val="Privzetapisavaodstavka"/>
    <w:rsid w:val="005835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3164226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2407531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50481888">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30.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karel.pollak@ljubljana.si" TargetMode="External"/><Relationship Id="rId10" Type="http://schemas.openxmlformats.org/officeDocument/2006/relationships/hyperlink" Target="https://ejn.gov.si/mojej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6DC51-0C22-415A-B07F-1A6E8955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49</Pages>
  <Words>13127</Words>
  <Characters>81920</Characters>
  <Application>Microsoft Office Word</Application>
  <DocSecurity>0</DocSecurity>
  <Lines>682</Lines>
  <Paragraphs>189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38</cp:revision>
  <cp:lastPrinted>2019-07-02T07:20:00Z</cp:lastPrinted>
  <dcterms:created xsi:type="dcterms:W3CDTF">2020-06-04T10:26:00Z</dcterms:created>
  <dcterms:modified xsi:type="dcterms:W3CDTF">2020-06-11T08:06:00Z</dcterms:modified>
</cp:coreProperties>
</file>